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C30" w:rsidRPr="00214C30" w:rsidRDefault="00CC21FC" w:rsidP="00214C30">
      <w:pPr>
        <w:pStyle w:val="3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753600" cy="7315200"/>
            <wp:effectExtent l="19050" t="0" r="0" b="0"/>
            <wp:docPr id="1" name="Рисунок 1" descr="C:\Users\Гульшать\Downloads\PHOTO-2023-11-07-08-20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ь\Downloads\PHOTO-2023-11-07-08-20-2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21FC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214C30" w:rsidRPr="00214C30">
        <w:rPr>
          <w:rFonts w:ascii="Times New Roman" w:hAnsi="Times New Roman"/>
          <w:sz w:val="24"/>
          <w:szCs w:val="24"/>
        </w:rPr>
        <w:t>Планируемые результаты освоения учебного предмета</w:t>
      </w:r>
    </w:p>
    <w:p w:rsidR="00214C30" w:rsidRPr="00214C30" w:rsidRDefault="00214C30" w:rsidP="00214C30">
      <w:pPr>
        <w:pStyle w:val="a8"/>
        <w:spacing w:before="0" w:beforeAutospacing="0" w:after="0" w:afterAutospacing="0"/>
        <w:jc w:val="both"/>
        <w:rPr>
          <w:color w:val="000000"/>
        </w:rPr>
      </w:pPr>
      <w:r w:rsidRPr="00214C30">
        <w:rPr>
          <w:b/>
          <w:bCs/>
          <w:color w:val="000000"/>
          <w:u w:val="single"/>
        </w:rPr>
        <w:t>Личностными результатами</w:t>
      </w:r>
      <w:r w:rsidRPr="00214C30">
        <w:rPr>
          <w:color w:val="000000"/>
        </w:rPr>
        <w:t> изучения предмета является формирование следующих умений и качеств:</w:t>
      </w:r>
    </w:p>
    <w:p w:rsidR="00214C30" w:rsidRPr="00214C30" w:rsidRDefault="00214C30" w:rsidP="00214C30">
      <w:pPr>
        <w:pStyle w:val="a8"/>
        <w:spacing w:before="0" w:beforeAutospacing="0" w:after="0" w:afterAutospacing="0"/>
        <w:jc w:val="both"/>
        <w:rPr>
          <w:color w:val="000000"/>
        </w:rPr>
      </w:pPr>
    </w:p>
    <w:p w:rsidR="00214C30" w:rsidRPr="00214C30" w:rsidRDefault="00214C30" w:rsidP="00214C30">
      <w:pPr>
        <w:pStyle w:val="a8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214C30">
        <w:rPr>
          <w:color w:val="00000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</w:t>
      </w:r>
    </w:p>
    <w:p w:rsidR="00214C30" w:rsidRPr="00214C30" w:rsidRDefault="00214C30" w:rsidP="00214C30">
      <w:pPr>
        <w:pStyle w:val="a8"/>
        <w:numPr>
          <w:ilvl w:val="0"/>
          <w:numId w:val="2"/>
        </w:numPr>
        <w:spacing w:before="0" w:beforeAutospacing="0" w:after="0" w:afterAutospacing="0" w:line="29" w:lineRule="atLeast"/>
        <w:ind w:left="0"/>
        <w:jc w:val="both"/>
        <w:rPr>
          <w:color w:val="000000"/>
        </w:rPr>
      </w:pPr>
      <w:r w:rsidRPr="00214C30">
        <w:rPr>
          <w:color w:val="000000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</w:p>
    <w:p w:rsidR="00214C30" w:rsidRPr="00214C30" w:rsidRDefault="00214C30" w:rsidP="00214C30">
      <w:pPr>
        <w:pStyle w:val="a8"/>
        <w:numPr>
          <w:ilvl w:val="0"/>
          <w:numId w:val="2"/>
        </w:numPr>
        <w:spacing w:before="0" w:beforeAutospacing="0" w:after="0" w:afterAutospacing="0" w:line="29" w:lineRule="atLeast"/>
        <w:ind w:left="0"/>
        <w:jc w:val="both"/>
        <w:rPr>
          <w:color w:val="000000"/>
        </w:rPr>
      </w:pPr>
      <w:r w:rsidRPr="00214C30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214C30" w:rsidRPr="00214C30" w:rsidRDefault="00214C30" w:rsidP="00214C30">
      <w:pPr>
        <w:pStyle w:val="a8"/>
        <w:numPr>
          <w:ilvl w:val="0"/>
          <w:numId w:val="2"/>
        </w:numPr>
        <w:spacing w:before="0" w:beforeAutospacing="0" w:after="0" w:afterAutospacing="0" w:line="29" w:lineRule="atLeast"/>
        <w:ind w:left="0"/>
        <w:jc w:val="both"/>
        <w:rPr>
          <w:color w:val="000000"/>
        </w:rPr>
      </w:pPr>
      <w:r w:rsidRPr="00214C30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 процессе образовательной, общественно полезной, учебно-исследовательской, творческой и других видах деятельности</w:t>
      </w:r>
    </w:p>
    <w:p w:rsidR="00214C30" w:rsidRPr="00214C30" w:rsidRDefault="00214C30" w:rsidP="00214C30">
      <w:pPr>
        <w:pStyle w:val="a8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214C30">
        <w:rPr>
          <w:color w:val="000000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214C30" w:rsidRPr="00214C30" w:rsidRDefault="00214C30" w:rsidP="00214C30">
      <w:pPr>
        <w:pStyle w:val="a8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214C30">
        <w:rPr>
          <w:color w:val="000000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</w:t>
      </w:r>
    </w:p>
    <w:p w:rsidR="00214C30" w:rsidRPr="00214C30" w:rsidRDefault="00214C30" w:rsidP="00214C30">
      <w:pPr>
        <w:pStyle w:val="a8"/>
        <w:spacing w:before="0" w:beforeAutospacing="0" w:after="0" w:afterAutospacing="0" w:line="29" w:lineRule="atLeast"/>
        <w:jc w:val="both"/>
        <w:rPr>
          <w:color w:val="000000"/>
        </w:rPr>
      </w:pPr>
    </w:p>
    <w:p w:rsidR="00214C30" w:rsidRPr="00214C30" w:rsidRDefault="00214C30" w:rsidP="00214C30">
      <w:pPr>
        <w:jc w:val="both"/>
        <w:rPr>
          <w:color w:val="000000"/>
          <w:sz w:val="24"/>
        </w:rPr>
      </w:pPr>
      <w:r w:rsidRPr="00214C30">
        <w:rPr>
          <w:b/>
          <w:bCs/>
          <w:color w:val="000000"/>
          <w:sz w:val="24"/>
          <w:u w:val="single"/>
        </w:rPr>
        <w:t>Метапредметными</w:t>
      </w:r>
      <w:r w:rsidRPr="00214C30">
        <w:rPr>
          <w:color w:val="000000"/>
          <w:sz w:val="24"/>
          <w:u w:val="single"/>
        </w:rPr>
        <w:t> </w:t>
      </w:r>
      <w:r w:rsidRPr="00214C30">
        <w:rPr>
          <w:b/>
          <w:color w:val="000000"/>
          <w:sz w:val="24"/>
          <w:u w:val="single"/>
        </w:rPr>
        <w:t>результатами</w:t>
      </w:r>
      <w:r w:rsidRPr="00214C30">
        <w:rPr>
          <w:color w:val="000000"/>
          <w:sz w:val="24"/>
        </w:rPr>
        <w:t xml:space="preserve"> изучения предмета являются:</w:t>
      </w:r>
    </w:p>
    <w:p w:rsidR="00214C30" w:rsidRPr="00214C30" w:rsidRDefault="00214C30" w:rsidP="00214C30">
      <w:pPr>
        <w:jc w:val="both"/>
        <w:rPr>
          <w:sz w:val="24"/>
        </w:rPr>
      </w:pPr>
    </w:p>
    <w:p w:rsidR="00214C30" w:rsidRPr="00214C30" w:rsidRDefault="00214C30" w:rsidP="00214C30">
      <w:pPr>
        <w:pStyle w:val="a8"/>
        <w:numPr>
          <w:ilvl w:val="0"/>
          <w:numId w:val="3"/>
        </w:numPr>
        <w:spacing w:before="0" w:beforeAutospacing="0" w:after="0" w:afterAutospacing="0" w:line="29" w:lineRule="atLeast"/>
        <w:ind w:left="0"/>
        <w:jc w:val="both"/>
        <w:rPr>
          <w:color w:val="000000"/>
        </w:rPr>
      </w:pPr>
      <w:r w:rsidRPr="00214C30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</w:t>
      </w:r>
    </w:p>
    <w:p w:rsidR="00214C30" w:rsidRPr="00214C30" w:rsidRDefault="00214C30" w:rsidP="00214C30">
      <w:pPr>
        <w:pStyle w:val="a8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214C30">
        <w:rPr>
          <w:color w:val="000000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</w:t>
      </w:r>
    </w:p>
    <w:p w:rsidR="00214C30" w:rsidRPr="00214C30" w:rsidRDefault="00214C30" w:rsidP="00214C30">
      <w:pPr>
        <w:pStyle w:val="a8"/>
        <w:numPr>
          <w:ilvl w:val="0"/>
          <w:numId w:val="3"/>
        </w:numPr>
        <w:spacing w:before="0" w:beforeAutospacing="0" w:after="0" w:afterAutospacing="0" w:line="29" w:lineRule="atLeast"/>
        <w:ind w:left="0"/>
        <w:jc w:val="both"/>
        <w:rPr>
          <w:color w:val="000000"/>
        </w:rPr>
      </w:pPr>
      <w:r w:rsidRPr="00214C30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14C30" w:rsidRPr="00214C30" w:rsidRDefault="00214C30" w:rsidP="00214C30">
      <w:pPr>
        <w:pStyle w:val="a8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214C30">
        <w:rPr>
          <w:color w:val="000000"/>
        </w:rPr>
        <w:t>умение организовывать  учебное сотрудничество и совместную деятельность с учителем и сверстниками;   работать индивидуально и в группе:</w:t>
      </w:r>
      <w:r w:rsidRPr="00214C30">
        <w:rPr>
          <w:b/>
          <w:bCs/>
          <w:color w:val="000000"/>
        </w:rPr>
        <w:t> </w:t>
      </w:r>
      <w:r w:rsidRPr="00214C30">
        <w:rPr>
          <w:color w:val="000000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214C30" w:rsidRPr="00214C30" w:rsidRDefault="00214C30" w:rsidP="00214C30">
      <w:pPr>
        <w:pStyle w:val="a8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214C30">
        <w:rPr>
          <w:color w:val="000000"/>
        </w:rPr>
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214C30" w:rsidRPr="00214C30" w:rsidRDefault="00214C30" w:rsidP="00214C30">
      <w:pPr>
        <w:pStyle w:val="a8"/>
        <w:spacing w:before="0" w:beforeAutospacing="0" w:after="0" w:afterAutospacing="0"/>
        <w:jc w:val="both"/>
        <w:rPr>
          <w:color w:val="000000"/>
        </w:rPr>
      </w:pPr>
      <w:r w:rsidRPr="00214C30">
        <w:rPr>
          <w:b/>
          <w:color w:val="000000"/>
          <w:u w:val="single"/>
        </w:rPr>
        <w:t>Предметными результатами</w:t>
      </w:r>
      <w:r w:rsidRPr="00214C30">
        <w:rPr>
          <w:color w:val="000000"/>
        </w:rPr>
        <w:t xml:space="preserve"> изучения предмета является: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sz w:val="24"/>
        </w:rPr>
      </w:pPr>
      <w:r w:rsidRPr="00214C30">
        <w:rPr>
          <w:rFonts w:eastAsia="Cambria"/>
          <w:b/>
          <w:sz w:val="24"/>
        </w:rPr>
        <w:lastRenderedPageBreak/>
        <w:t>А.В коммуникативной сфере</w:t>
      </w:r>
      <w:r w:rsidRPr="00214C30">
        <w:rPr>
          <w:rFonts w:eastAsia="Cambria"/>
          <w:sz w:val="24"/>
        </w:rPr>
        <w:t xml:space="preserve"> (т.е. владении иностранным языком как средством общения):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sz w:val="24"/>
          <w:u w:val="single"/>
        </w:rPr>
      </w:pPr>
      <w:r w:rsidRPr="00214C30">
        <w:rPr>
          <w:rFonts w:eastAsia="Cambria"/>
          <w:sz w:val="24"/>
          <w:u w:val="single"/>
        </w:rPr>
        <w:t>Речевая компетенция в следующих видах речевой деятельности: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i/>
          <w:sz w:val="24"/>
        </w:rPr>
      </w:pPr>
      <w:r w:rsidRPr="00214C30">
        <w:rPr>
          <w:rFonts w:eastAsia="Cambria"/>
          <w:i/>
          <w:sz w:val="24"/>
        </w:rPr>
        <w:t>В говорении: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b/>
          <w:sz w:val="24"/>
        </w:rPr>
      </w:pPr>
      <w:r w:rsidRPr="00214C30">
        <w:rPr>
          <w:rFonts w:eastAsia="Cambria"/>
          <w:b/>
          <w:sz w:val="24"/>
        </w:rPr>
        <w:t>Выпускник научится:</w:t>
      </w:r>
    </w:p>
    <w:p w:rsidR="00214C30" w:rsidRPr="00214C30" w:rsidRDefault="00214C30" w:rsidP="00214C30">
      <w:pPr>
        <w:widowControl/>
        <w:numPr>
          <w:ilvl w:val="0"/>
          <w:numId w:val="4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214C30" w:rsidRPr="00214C30" w:rsidRDefault="00214C30" w:rsidP="00214C30">
      <w:pPr>
        <w:widowControl/>
        <w:numPr>
          <w:ilvl w:val="0"/>
          <w:numId w:val="4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214C30" w:rsidRPr="00214C30" w:rsidRDefault="00214C30" w:rsidP="00214C30">
      <w:pPr>
        <w:widowControl/>
        <w:numPr>
          <w:ilvl w:val="0"/>
          <w:numId w:val="4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рассказывать о себе, своей семье, друзьях, своих интересах и планах на будущее;</w:t>
      </w:r>
    </w:p>
    <w:p w:rsidR="00214C30" w:rsidRPr="00214C30" w:rsidRDefault="00214C30" w:rsidP="00214C30">
      <w:pPr>
        <w:widowControl/>
        <w:numPr>
          <w:ilvl w:val="0"/>
          <w:numId w:val="4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сообщать краткие сведения о своём городе/селе, о своей стране и странах изучаемого языка;</w:t>
      </w:r>
    </w:p>
    <w:p w:rsidR="00214C30" w:rsidRPr="00214C30" w:rsidRDefault="00214C30" w:rsidP="00214C30">
      <w:pPr>
        <w:widowControl/>
        <w:numPr>
          <w:ilvl w:val="0"/>
          <w:numId w:val="4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описывать события/явления, передавать основное содержание, основную мысль прочитанного/услышанного, выражать своё отношение к прочитанному / услышанному, давать краткую характеристику персонажей.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i/>
          <w:sz w:val="24"/>
        </w:rPr>
      </w:pPr>
      <w:r w:rsidRPr="00214C30">
        <w:rPr>
          <w:rFonts w:eastAsia="Cambria"/>
          <w:i/>
          <w:sz w:val="24"/>
        </w:rPr>
        <w:t>В аудировании: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b/>
          <w:sz w:val="24"/>
        </w:rPr>
      </w:pPr>
      <w:r w:rsidRPr="00214C30">
        <w:rPr>
          <w:rFonts w:eastAsia="Cambria"/>
          <w:b/>
          <w:sz w:val="24"/>
        </w:rPr>
        <w:t>Выпускник научится:</w:t>
      </w:r>
    </w:p>
    <w:p w:rsidR="00214C30" w:rsidRPr="00214C30" w:rsidRDefault="00214C30" w:rsidP="00214C30">
      <w:pPr>
        <w:shd w:val="clear" w:color="auto" w:fill="FFFFFF"/>
        <w:spacing w:after="200" w:line="276" w:lineRule="auto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i/>
          <w:sz w:val="24"/>
        </w:rPr>
        <w:t xml:space="preserve">         -</w:t>
      </w:r>
      <w:r w:rsidRPr="00214C30">
        <w:rPr>
          <w:rFonts w:eastAsia="Cambria"/>
          <w:sz w:val="24"/>
        </w:rPr>
        <w:t xml:space="preserve"> воспринимать на слух и полностью понимать речь учителя, одноклассников;</w:t>
      </w:r>
    </w:p>
    <w:p w:rsidR="00214C30" w:rsidRPr="00214C30" w:rsidRDefault="00214C30" w:rsidP="00214C30">
      <w:pPr>
        <w:widowControl/>
        <w:numPr>
          <w:ilvl w:val="0"/>
          <w:numId w:val="5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 / рассказ / интервью);</w:t>
      </w:r>
    </w:p>
    <w:p w:rsidR="00214C30" w:rsidRPr="00214C30" w:rsidRDefault="00214C30" w:rsidP="00214C30">
      <w:pPr>
        <w:widowControl/>
        <w:numPr>
          <w:ilvl w:val="0"/>
          <w:numId w:val="5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 / нужную / необходимую информацию.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i/>
          <w:sz w:val="24"/>
        </w:rPr>
      </w:pPr>
      <w:r w:rsidRPr="00214C30">
        <w:rPr>
          <w:rFonts w:eastAsia="Cambria"/>
          <w:i/>
          <w:sz w:val="24"/>
        </w:rPr>
        <w:t>В чтении: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b/>
          <w:sz w:val="24"/>
        </w:rPr>
      </w:pPr>
      <w:r w:rsidRPr="00214C30">
        <w:rPr>
          <w:rFonts w:eastAsia="Cambria"/>
          <w:b/>
          <w:sz w:val="24"/>
        </w:rPr>
        <w:t>Выпускник научится: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i/>
          <w:sz w:val="24"/>
        </w:rPr>
      </w:pPr>
    </w:p>
    <w:p w:rsidR="00214C30" w:rsidRPr="00214C30" w:rsidRDefault="00214C30" w:rsidP="00214C30">
      <w:pPr>
        <w:widowControl/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читать аутентичные тексты разных жанров и стилей преимущественно с пониманием основного содержания;</w:t>
      </w:r>
    </w:p>
    <w:p w:rsidR="00214C30" w:rsidRPr="00214C30" w:rsidRDefault="00214C30" w:rsidP="00214C30">
      <w:pPr>
        <w:widowControl/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214C30" w:rsidRPr="00214C30" w:rsidRDefault="00214C30" w:rsidP="00214C30">
      <w:pPr>
        <w:widowControl/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читать аутентичные тексты с выборочным пониманием значимой / нужной / интересующей информации.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i/>
          <w:sz w:val="24"/>
        </w:rPr>
      </w:pPr>
      <w:r w:rsidRPr="00214C30">
        <w:rPr>
          <w:rFonts w:eastAsia="Cambria"/>
          <w:i/>
          <w:sz w:val="24"/>
        </w:rPr>
        <w:t>В письменной речи:</w:t>
      </w:r>
    </w:p>
    <w:p w:rsidR="00214C30" w:rsidRPr="00214C30" w:rsidRDefault="00214C30" w:rsidP="00214C30">
      <w:pPr>
        <w:widowControl/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заполнять анкеты и формуляры;</w:t>
      </w:r>
    </w:p>
    <w:p w:rsidR="00214C30" w:rsidRPr="00214C30" w:rsidRDefault="00214C30" w:rsidP="00214C30">
      <w:pPr>
        <w:widowControl/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214C30" w:rsidRPr="00214C30" w:rsidRDefault="00214C30" w:rsidP="00214C30">
      <w:pPr>
        <w:widowControl/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lastRenderedPageBreak/>
        <w:t xml:space="preserve"> составлять план, тезисы устного или письменного сообщения; кратко излагать результаты проектной деятельности.</w:t>
      </w:r>
    </w:p>
    <w:p w:rsidR="00214C30" w:rsidRPr="00214C30" w:rsidRDefault="00214C30" w:rsidP="00214C30">
      <w:pPr>
        <w:shd w:val="clear" w:color="auto" w:fill="FFFFFF"/>
        <w:ind w:firstLine="567"/>
        <w:jc w:val="both"/>
        <w:outlineLvl w:val="0"/>
        <w:rPr>
          <w:rFonts w:eastAsia="Cambria"/>
          <w:sz w:val="24"/>
          <w:u w:val="single"/>
        </w:rPr>
      </w:pPr>
      <w:r w:rsidRPr="00214C30">
        <w:rPr>
          <w:rFonts w:eastAsia="Cambria"/>
          <w:sz w:val="24"/>
          <w:u w:val="single"/>
        </w:rPr>
        <w:t>Языковая компетенция: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b/>
          <w:sz w:val="24"/>
        </w:rPr>
      </w:pPr>
      <w:r w:rsidRPr="00214C30">
        <w:rPr>
          <w:rFonts w:eastAsia="Cambria"/>
          <w:b/>
          <w:sz w:val="24"/>
        </w:rPr>
        <w:t>Выпускник научится:</w:t>
      </w:r>
    </w:p>
    <w:p w:rsidR="00214C30" w:rsidRPr="00214C30" w:rsidRDefault="003910BA" w:rsidP="00214C30">
      <w:pPr>
        <w:shd w:val="clear" w:color="auto" w:fill="FFFFFF"/>
        <w:spacing w:after="200" w:line="276" w:lineRule="auto"/>
        <w:contextualSpacing/>
        <w:jc w:val="both"/>
        <w:rPr>
          <w:rFonts w:eastAsia="Cambria"/>
          <w:sz w:val="24"/>
        </w:rPr>
      </w:pPr>
      <w:r>
        <w:rPr>
          <w:rFonts w:eastAsia="Cambria"/>
          <w:sz w:val="24"/>
        </w:rPr>
        <w:t xml:space="preserve">          - приме</w:t>
      </w:r>
      <w:r w:rsidR="00214C30" w:rsidRPr="00214C30">
        <w:rPr>
          <w:rFonts w:eastAsia="Cambria"/>
          <w:sz w:val="24"/>
        </w:rPr>
        <w:t>нять правила написания слов, изученных в основной школе;</w:t>
      </w:r>
    </w:p>
    <w:p w:rsidR="00214C30" w:rsidRPr="00214C30" w:rsidRDefault="00214C30" w:rsidP="00214C30">
      <w:pPr>
        <w:widowControl/>
        <w:numPr>
          <w:ilvl w:val="0"/>
          <w:numId w:val="8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адекватно произносить и различать на слух всех звуков иностранного языка; соблюдение правильного ударения в словах и фразах;</w:t>
      </w:r>
    </w:p>
    <w:p w:rsidR="00214C30" w:rsidRPr="00214C30" w:rsidRDefault="00214C30" w:rsidP="00214C30">
      <w:pPr>
        <w:widowControl/>
        <w:numPr>
          <w:ilvl w:val="0"/>
          <w:numId w:val="8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повелительное); правильное членить предложений на смысловые группы;</w:t>
      </w:r>
    </w:p>
    <w:p w:rsidR="00214C30" w:rsidRPr="00214C30" w:rsidRDefault="00214C30" w:rsidP="00214C30">
      <w:pPr>
        <w:widowControl/>
        <w:numPr>
          <w:ilvl w:val="0"/>
          <w:numId w:val="8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распознавать и употреблять в речи основные значения изученных лексических единиц (слов, словосочетаний, реплик-клише речевого этикета);</w:t>
      </w:r>
    </w:p>
    <w:p w:rsidR="00214C30" w:rsidRPr="00214C30" w:rsidRDefault="00214C30" w:rsidP="00214C30">
      <w:pPr>
        <w:widowControl/>
        <w:numPr>
          <w:ilvl w:val="0"/>
          <w:numId w:val="8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овладеет основными способами словообразования (аффиксации, словосложения, конверсии);</w:t>
      </w:r>
    </w:p>
    <w:p w:rsidR="00214C30" w:rsidRPr="00214C30" w:rsidRDefault="00214C30" w:rsidP="00214C30">
      <w:pPr>
        <w:widowControl/>
        <w:numPr>
          <w:ilvl w:val="0"/>
          <w:numId w:val="8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понимать и использовать явлений многозначности слов иностранного языка: синонимии, антонимии и лексической сочетаемости;</w:t>
      </w:r>
    </w:p>
    <w:p w:rsidR="00214C30" w:rsidRPr="00214C30" w:rsidRDefault="00214C30" w:rsidP="00214C30">
      <w:pPr>
        <w:widowControl/>
        <w:numPr>
          <w:ilvl w:val="0"/>
          <w:numId w:val="8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распознавать и употреблять в речи основные морфологические формы и синтаксические конструкции изучаемого языка; </w:t>
      </w:r>
    </w:p>
    <w:p w:rsidR="00214C30" w:rsidRPr="00214C30" w:rsidRDefault="00214C30" w:rsidP="00214C30">
      <w:pPr>
        <w:widowControl/>
        <w:numPr>
          <w:ilvl w:val="0"/>
          <w:numId w:val="8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различать признаки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214C30" w:rsidRPr="00214C30" w:rsidRDefault="00214C30" w:rsidP="00214C30">
      <w:pPr>
        <w:widowControl/>
        <w:numPr>
          <w:ilvl w:val="0"/>
          <w:numId w:val="8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узнает основные различия систем иностранного и русского/родного языков.</w:t>
      </w:r>
    </w:p>
    <w:p w:rsidR="00214C30" w:rsidRPr="00214C30" w:rsidRDefault="00214C30" w:rsidP="00214C30">
      <w:pPr>
        <w:shd w:val="clear" w:color="auto" w:fill="FFFFFF"/>
        <w:ind w:firstLine="567"/>
        <w:jc w:val="both"/>
        <w:outlineLvl w:val="0"/>
        <w:rPr>
          <w:rFonts w:eastAsia="Cambria"/>
          <w:sz w:val="24"/>
          <w:u w:val="single"/>
        </w:rPr>
      </w:pPr>
      <w:r w:rsidRPr="00214C30">
        <w:rPr>
          <w:rFonts w:eastAsia="Cambria"/>
          <w:sz w:val="24"/>
          <w:u w:val="single"/>
        </w:rPr>
        <w:t>Социокультурная компетенция:</w:t>
      </w:r>
    </w:p>
    <w:p w:rsidR="00214C30" w:rsidRPr="00214C30" w:rsidRDefault="00214C30" w:rsidP="00214C30">
      <w:pPr>
        <w:widowControl/>
        <w:numPr>
          <w:ilvl w:val="0"/>
          <w:numId w:val="9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214C30" w:rsidRPr="00214C30" w:rsidRDefault="00214C30" w:rsidP="00214C30">
      <w:pPr>
        <w:widowControl/>
        <w:numPr>
          <w:ilvl w:val="0"/>
          <w:numId w:val="9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214C30" w:rsidRPr="00214C30" w:rsidRDefault="00214C30" w:rsidP="00214C30">
      <w:pPr>
        <w:widowControl/>
        <w:numPr>
          <w:ilvl w:val="0"/>
          <w:numId w:val="9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214C30" w:rsidRPr="00214C30" w:rsidRDefault="00214C30" w:rsidP="00214C30">
      <w:pPr>
        <w:widowControl/>
        <w:numPr>
          <w:ilvl w:val="0"/>
          <w:numId w:val="9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знакомство с образцами художественной, публицистической и научно-популярной литературы;</w:t>
      </w:r>
    </w:p>
    <w:p w:rsidR="00214C30" w:rsidRPr="00214C30" w:rsidRDefault="00214C30" w:rsidP="00214C30">
      <w:pPr>
        <w:widowControl/>
        <w:numPr>
          <w:ilvl w:val="0"/>
          <w:numId w:val="9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214C30" w:rsidRPr="00214C30" w:rsidRDefault="00214C30" w:rsidP="00214C30">
      <w:pPr>
        <w:widowControl/>
        <w:numPr>
          <w:ilvl w:val="0"/>
          <w:numId w:val="9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представление о сходстве и различиях в традициях своей страны и стран изучаемого языка;</w:t>
      </w:r>
    </w:p>
    <w:p w:rsidR="00214C30" w:rsidRPr="00214C30" w:rsidRDefault="00214C30" w:rsidP="00214C30">
      <w:pPr>
        <w:widowControl/>
        <w:numPr>
          <w:ilvl w:val="0"/>
          <w:numId w:val="9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понимание роли владения иностранными языками в современном мире.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  <w:u w:val="single"/>
        </w:rPr>
        <w:t xml:space="preserve">Компенсаторная компетенция </w:t>
      </w:r>
      <w:r w:rsidRPr="00214C30">
        <w:rPr>
          <w:rFonts w:eastAsia="Cambria"/>
          <w:sz w:val="24"/>
        </w:rPr>
        <w:t>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b/>
          <w:sz w:val="24"/>
        </w:rPr>
      </w:pPr>
      <w:r w:rsidRPr="00214C30">
        <w:rPr>
          <w:rFonts w:eastAsia="Cambria"/>
          <w:b/>
          <w:sz w:val="24"/>
        </w:rPr>
        <w:lastRenderedPageBreak/>
        <w:t>Б. В познавательной сфере: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b/>
          <w:sz w:val="24"/>
        </w:rPr>
      </w:pPr>
      <w:r w:rsidRPr="00214C30">
        <w:rPr>
          <w:rFonts w:eastAsia="Cambria"/>
          <w:b/>
          <w:sz w:val="24"/>
        </w:rPr>
        <w:t>Выпускник научится:</w:t>
      </w:r>
    </w:p>
    <w:p w:rsidR="00214C30" w:rsidRPr="00214C30" w:rsidRDefault="00214C30" w:rsidP="00214C30">
      <w:pPr>
        <w:widowControl/>
        <w:numPr>
          <w:ilvl w:val="0"/>
          <w:numId w:val="10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>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214C30" w:rsidRPr="00214C30" w:rsidRDefault="00214C30" w:rsidP="00214C30">
      <w:pPr>
        <w:widowControl/>
        <w:numPr>
          <w:ilvl w:val="0"/>
          <w:numId w:val="10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овладеет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214C30" w:rsidRPr="00214C30" w:rsidRDefault="00214C30" w:rsidP="00214C30">
      <w:pPr>
        <w:widowControl/>
        <w:numPr>
          <w:ilvl w:val="0"/>
          <w:numId w:val="10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214C30" w:rsidRPr="00214C30" w:rsidRDefault="00214C30" w:rsidP="00214C30">
      <w:pPr>
        <w:widowControl/>
        <w:numPr>
          <w:ilvl w:val="0"/>
          <w:numId w:val="10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 осуществлять индивидуальную и совместную проектную работу;</w:t>
      </w:r>
    </w:p>
    <w:p w:rsidR="00214C30" w:rsidRPr="00214C30" w:rsidRDefault="00214C30" w:rsidP="00214C30">
      <w:pPr>
        <w:widowControl/>
        <w:numPr>
          <w:ilvl w:val="0"/>
          <w:numId w:val="10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214C30" w:rsidRPr="00214C30" w:rsidRDefault="00214C30" w:rsidP="00214C30">
      <w:pPr>
        <w:widowControl/>
        <w:numPr>
          <w:ilvl w:val="0"/>
          <w:numId w:val="10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овладеет способами и приёмами дальнейшего самостоятельного изучения иностранных языков.</w:t>
      </w: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b/>
          <w:sz w:val="24"/>
        </w:rPr>
      </w:pPr>
    </w:p>
    <w:p w:rsidR="00214C30" w:rsidRPr="00214C30" w:rsidRDefault="00214C30" w:rsidP="00214C30">
      <w:pPr>
        <w:shd w:val="clear" w:color="auto" w:fill="FFFFFF"/>
        <w:ind w:firstLine="567"/>
        <w:jc w:val="both"/>
        <w:rPr>
          <w:rFonts w:eastAsia="Cambria"/>
          <w:b/>
          <w:sz w:val="24"/>
        </w:rPr>
      </w:pPr>
      <w:r w:rsidRPr="00214C30">
        <w:rPr>
          <w:rFonts w:eastAsia="Cambria"/>
          <w:b/>
          <w:sz w:val="24"/>
        </w:rPr>
        <w:t>В. В ценностно-ориентационной сфере:</w:t>
      </w:r>
    </w:p>
    <w:p w:rsidR="00214C30" w:rsidRPr="00214C30" w:rsidRDefault="00214C30" w:rsidP="00214C30">
      <w:pPr>
        <w:widowControl/>
        <w:numPr>
          <w:ilvl w:val="0"/>
          <w:numId w:val="11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представление о языке как средстве выражения чувств, эмоций, основе культуры мышления;</w:t>
      </w:r>
    </w:p>
    <w:p w:rsidR="00214C30" w:rsidRPr="00214C30" w:rsidRDefault="00214C30" w:rsidP="00214C30">
      <w:pPr>
        <w:widowControl/>
        <w:numPr>
          <w:ilvl w:val="0"/>
          <w:numId w:val="11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214C30" w:rsidRPr="00214C30" w:rsidRDefault="00214C30" w:rsidP="00214C30">
      <w:pPr>
        <w:widowControl/>
        <w:numPr>
          <w:ilvl w:val="0"/>
          <w:numId w:val="11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214C30" w:rsidRPr="00214C30" w:rsidRDefault="00214C30" w:rsidP="00214C30">
      <w:pPr>
        <w:widowControl/>
        <w:numPr>
          <w:ilvl w:val="0"/>
          <w:numId w:val="11"/>
        </w:numPr>
        <w:shd w:val="clear" w:color="auto" w:fill="FFFFFF"/>
        <w:suppressAutoHyphens w:val="0"/>
        <w:spacing w:after="200" w:line="276" w:lineRule="auto"/>
        <w:ind w:left="0" w:firstLine="567"/>
        <w:contextualSpacing/>
        <w:jc w:val="both"/>
        <w:rPr>
          <w:rFonts w:eastAsia="Cambria"/>
          <w:sz w:val="24"/>
        </w:rPr>
      </w:pPr>
      <w:r w:rsidRPr="00214C30">
        <w:rPr>
          <w:rFonts w:eastAsia="Cambria"/>
          <w:sz w:val="24"/>
        </w:rPr>
        <w:t xml:space="preserve">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214C30" w:rsidRPr="00214C30" w:rsidRDefault="00214C30" w:rsidP="00560D67">
      <w:pPr>
        <w:pStyle w:val="a8"/>
        <w:spacing w:before="0" w:beforeAutospacing="0" w:after="0" w:afterAutospacing="0"/>
        <w:ind w:firstLine="567"/>
        <w:jc w:val="both"/>
        <w:rPr>
          <w:color w:val="000000"/>
        </w:rPr>
      </w:pPr>
      <w:r w:rsidRPr="00214C30">
        <w:rPr>
          <w:b/>
          <w:bCs/>
          <w:color w:val="000000"/>
          <w:shd w:val="clear" w:color="auto" w:fill="FFFFFF"/>
        </w:rPr>
        <w:t>Выпускник получит возможность научиться:</w:t>
      </w:r>
    </w:p>
    <w:p w:rsidR="00214C30" w:rsidRPr="00214C30" w:rsidRDefault="00214C30" w:rsidP="00560D67">
      <w:pPr>
        <w:pStyle w:val="a8"/>
        <w:spacing w:before="0" w:beforeAutospacing="0" w:after="0" w:afterAutospacing="0"/>
        <w:ind w:firstLine="708"/>
        <w:jc w:val="both"/>
        <w:rPr>
          <w:color w:val="000000"/>
        </w:rPr>
      </w:pPr>
      <w:r w:rsidRPr="00214C30">
        <w:rPr>
          <w:color w:val="000000"/>
          <w:shd w:val="clear" w:color="auto" w:fill="FFFFFF"/>
        </w:rPr>
        <w:t>• распознавать и использовать в речи глаголы в других временных формах действительного залога</w:t>
      </w:r>
    </w:p>
    <w:p w:rsidR="00214C30" w:rsidRPr="00214C30" w:rsidRDefault="00214C30" w:rsidP="00214C30">
      <w:pPr>
        <w:pStyle w:val="a8"/>
        <w:spacing w:before="0" w:beforeAutospacing="0" w:after="0" w:afterAutospacing="0"/>
        <w:jc w:val="both"/>
        <w:rPr>
          <w:color w:val="000000"/>
        </w:rPr>
      </w:pPr>
    </w:p>
    <w:p w:rsidR="00214C30" w:rsidRPr="00214C30" w:rsidRDefault="00214C30" w:rsidP="00560D67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14C30">
        <w:rPr>
          <w:b/>
          <w:bCs/>
          <w:color w:val="000000"/>
        </w:rPr>
        <w:t>Использовать приобретённые знания и коммуникативные умения в практической деятельности и повседневной жизни для:</w:t>
      </w:r>
    </w:p>
    <w:p w:rsidR="00214C30" w:rsidRDefault="00214C30" w:rsidP="00560D67">
      <w:pPr>
        <w:pStyle w:val="a8"/>
        <w:spacing w:before="0" w:beforeAutospacing="0" w:after="0" w:afterAutospacing="0"/>
        <w:ind w:firstLine="708"/>
        <w:jc w:val="both"/>
        <w:rPr>
          <w:color w:val="000000"/>
        </w:rPr>
      </w:pPr>
      <w:r w:rsidRPr="00214C30">
        <w:rPr>
          <w:color w:val="000000"/>
        </w:rPr>
        <w:t>- устного общения с носителями английского языка в доступных пятиклассникам пределах;- развития дружелюбного отношения к представителям других стран; - преодоления психологических барьеров в использовании английского языка как средства общения; - ознакомления с детским зарубежным фольклором; - более глубокого осознания некоторых особенностей родного языка.</w:t>
      </w:r>
    </w:p>
    <w:p w:rsidR="00932A92" w:rsidRDefault="00932A92" w:rsidP="00214C30">
      <w:pPr>
        <w:pStyle w:val="a8"/>
        <w:spacing w:before="0" w:beforeAutospacing="0" w:after="0" w:afterAutospacing="0"/>
        <w:jc w:val="both"/>
        <w:rPr>
          <w:color w:val="000000"/>
        </w:rPr>
      </w:pPr>
    </w:p>
    <w:p w:rsidR="003D45E1" w:rsidRDefault="003D45E1" w:rsidP="00214C30">
      <w:pPr>
        <w:jc w:val="center"/>
        <w:rPr>
          <w:b/>
          <w:sz w:val="24"/>
        </w:rPr>
      </w:pPr>
    </w:p>
    <w:p w:rsidR="00F8329C" w:rsidRDefault="00F8329C" w:rsidP="00214C30">
      <w:pPr>
        <w:jc w:val="center"/>
        <w:rPr>
          <w:b/>
          <w:sz w:val="24"/>
        </w:rPr>
      </w:pPr>
    </w:p>
    <w:p w:rsidR="00F8329C" w:rsidRPr="0061020A" w:rsidRDefault="00F8329C" w:rsidP="00F8329C">
      <w:pPr>
        <w:pStyle w:val="32"/>
        <w:widowControl w:val="0"/>
        <w:shd w:val="clear" w:color="auto" w:fill="auto"/>
        <w:spacing w:after="183" w:line="220" w:lineRule="exact"/>
        <w:ind w:left="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02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Освоение предмета «Иностранный язык (второй)» в основной школе предполагает применение коммуникативного подхода в обучении иностранному языку. 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гимназии или в системе среднего профессионального образования.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 xml:space="preserve">Освоение учебного предмета «Иностранный язык (второй)» направлено на достижение обучающимися допорогового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</w:t>
      </w:r>
      <w:r>
        <w:rPr>
          <w:rStyle w:val="40"/>
          <w:sz w:val="24"/>
          <w:szCs w:val="24"/>
        </w:rPr>
        <w:t>школы</w:t>
      </w:r>
      <w:r w:rsidRPr="00950AA7">
        <w:rPr>
          <w:rStyle w:val="40"/>
          <w:sz w:val="24"/>
          <w:szCs w:val="24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Изучение предмета «Иностранный язык (второй)»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«Русский язык», «Литература», «История», «География», «Физика», «Музыка», «Изобразительное искусство» и др.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firstLine="700"/>
        <w:rPr>
          <w:b/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Предметное содержание речи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Моя семья. Взаимоотношения в семье. Конфликтные ситуации и способы их решения.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Мои друзья. Лучший друг/подруга. Внешность и черты характера. Межличностные взаимоотношения с друзьями и в гимназии.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Свободное время.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Здоровый образ жизни. Режим труда и отдыха, занятия спортом, здоровое питание, отказ от вредных привычек.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Спорт. Виды спорта. Спортивные игры. Спортивные соревнования.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Школа. Школьная жизнь. Правила поведения в гимназии. Изучаемые предметы и отношения к ним. Внеклассные мероприятия. Кружки. Школьная форма</w:t>
      </w:r>
      <w:r w:rsidRPr="00950AA7">
        <w:rPr>
          <w:rStyle w:val="af2"/>
          <w:sz w:val="24"/>
          <w:szCs w:val="24"/>
        </w:rPr>
        <w:t>.</w:t>
      </w:r>
      <w:r w:rsidRPr="00950AA7">
        <w:rPr>
          <w:rStyle w:val="40"/>
          <w:sz w:val="24"/>
          <w:szCs w:val="24"/>
        </w:rPr>
        <w:t xml:space="preserve"> Каникулы. Переписка с зарубежными сверстниками.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Выбор профессии. Мир профессий. Проблема выбора профессии. Роль иностранного языка в планах на будущее.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Путешествия. Путешествия по России и странам изучаемого языка. Транспорт.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Окружающий мир</w:t>
      </w: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Природа: растения и животные. Погода. Проблемы экологии. Защита окружающей среды. Жизнь в городе/ в сельской местности</w:t>
      </w: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Средства массовой информации</w:t>
      </w: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Страны изучаемого языка и родная страна</w:t>
      </w: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20" w:right="20" w:firstLine="700"/>
        <w:jc w:val="lef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lastRenderedPageBreak/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F8329C" w:rsidRDefault="00F8329C" w:rsidP="00F8329C">
      <w:pPr>
        <w:pStyle w:val="6"/>
        <w:shd w:val="clear" w:color="auto" w:fill="auto"/>
        <w:spacing w:before="0" w:line="317" w:lineRule="exact"/>
        <w:ind w:left="20" w:firstLine="700"/>
        <w:rPr>
          <w:rStyle w:val="40"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20" w:firstLine="700"/>
        <w:rPr>
          <w:b/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Коммуникативные умения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firstLine="700"/>
        <w:rPr>
          <w:b/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Говорение</w:t>
      </w:r>
      <w:r>
        <w:rPr>
          <w:b/>
          <w:sz w:val="24"/>
          <w:szCs w:val="24"/>
        </w:rPr>
        <w:t xml:space="preserve">. </w:t>
      </w:r>
      <w:r w:rsidRPr="00950AA7">
        <w:rPr>
          <w:rStyle w:val="40"/>
          <w:sz w:val="24"/>
          <w:szCs w:val="24"/>
        </w:rPr>
        <w:t>Диалогическая речь. 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- побуждение к действию, диалог-обмен мнениями и комбинированный диалог. Объем диалога от 3 реплик (5-7 класс) до 4-5 реплик (8-9 класс) со стороны каждого учащегося. Продолжительность диалога - до 2,5-3 минут.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Монологическая речь. Формирование и развитие умений строить связные высказывания с использованием основных коммуникативных типов речи (повествование,описание,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вопросы. Объем монологического высказывания от 8-10 фраз (5-7 класс) до 10-12 фраз (89 класс). Продолжительность монологического высказывания -1,5-2 минуты.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rStyle w:val="40"/>
          <w:b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Аудирование.</w:t>
      </w:r>
      <w:r w:rsidRPr="00950AA7">
        <w:rPr>
          <w:rStyle w:val="40"/>
          <w:sz w:val="24"/>
          <w:szCs w:val="24"/>
        </w:rPr>
        <w:t xml:space="preserve"> 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Жанры текстов: прагматические, информационные, научно-популярные.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тексте. Время звучания текстов для аудирования - до 2 минут.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- до 1,5 минут.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rStyle w:val="40"/>
          <w:b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Чтение.</w:t>
      </w:r>
      <w:r w:rsidRPr="00950AA7">
        <w:rPr>
          <w:rStyle w:val="40"/>
          <w:sz w:val="24"/>
          <w:szCs w:val="24"/>
        </w:rPr>
        <w:t xml:space="preserve"> 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 Жанры текстов: научно-популярные, публицистические, художественные, прагматические.</w:t>
      </w:r>
    </w:p>
    <w:p w:rsidR="00F8329C" w:rsidRPr="00950AA7" w:rsidRDefault="00F8329C" w:rsidP="00F8329C">
      <w:pPr>
        <w:pStyle w:val="6"/>
        <w:shd w:val="clear" w:color="auto" w:fill="auto"/>
        <w:tabs>
          <w:tab w:val="left" w:pos="2621"/>
        </w:tabs>
        <w:spacing w:before="0" w:line="312" w:lineRule="exact"/>
        <w:ind w:lef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Типы текстов:</w:t>
      </w:r>
      <w:r w:rsidRPr="00950AA7">
        <w:rPr>
          <w:rStyle w:val="40"/>
          <w:sz w:val="24"/>
          <w:szCs w:val="24"/>
        </w:rPr>
        <w:tab/>
        <w:t>статья, интервью, рассказ, отрывок из художественного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firstLine="0"/>
        <w:jc w:val="lef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произведения, объявление, рецепт, рекламный проспект, стихотворение и др.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Тексты могут содержать некоторое количество неизученных языковых явлений. Объем текстов для чтения -до 700 слов.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Объем текста для чтения - около 350 слов.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Независимо от вида чтения возможно использование двуязычного словаря.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firstLine="700"/>
        <w:rPr>
          <w:rStyle w:val="40"/>
          <w:b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firstLine="700"/>
        <w:rPr>
          <w:b/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Письменная речь</w:t>
      </w:r>
      <w:r>
        <w:rPr>
          <w:rStyle w:val="40"/>
          <w:b/>
          <w:sz w:val="24"/>
          <w:szCs w:val="24"/>
        </w:rPr>
        <w:t>.</w:t>
      </w:r>
      <w:r w:rsidRPr="00950AA7">
        <w:rPr>
          <w:rStyle w:val="40"/>
          <w:sz w:val="24"/>
          <w:szCs w:val="24"/>
        </w:rPr>
        <w:t>Формирование и развитие письменной речи, а именно умений:</w:t>
      </w:r>
    </w:p>
    <w:p w:rsidR="00F8329C" w:rsidRDefault="00F8329C" w:rsidP="00F8329C">
      <w:pPr>
        <w:pStyle w:val="6"/>
        <w:numPr>
          <w:ilvl w:val="0"/>
          <w:numId w:val="17"/>
        </w:numPr>
        <w:shd w:val="clear" w:color="auto" w:fill="auto"/>
        <w:spacing w:before="0" w:line="312" w:lineRule="exact"/>
        <w:ind w:right="2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заполнение анкет и формуляров (указывать имя, фамилию, пол, гражданство, национальность, адрес);</w:t>
      </w:r>
    </w:p>
    <w:p w:rsidR="00F8329C" w:rsidRDefault="00F8329C" w:rsidP="00F8329C">
      <w:pPr>
        <w:pStyle w:val="6"/>
        <w:numPr>
          <w:ilvl w:val="0"/>
          <w:numId w:val="17"/>
        </w:numPr>
        <w:shd w:val="clear" w:color="auto" w:fill="auto"/>
        <w:spacing w:before="0" w:line="312" w:lineRule="exact"/>
        <w:ind w:right="2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 xml:space="preserve"> написание коротких поздравлений с днем рождения и другими праздниками, выражение пожеланий (объемом 30-40 слов, включая адрес);</w:t>
      </w:r>
    </w:p>
    <w:p w:rsidR="00F8329C" w:rsidRDefault="00F8329C" w:rsidP="00F8329C">
      <w:pPr>
        <w:pStyle w:val="6"/>
        <w:numPr>
          <w:ilvl w:val="0"/>
          <w:numId w:val="17"/>
        </w:numPr>
        <w:shd w:val="clear" w:color="auto" w:fill="auto"/>
        <w:spacing w:before="0" w:line="312" w:lineRule="exact"/>
        <w:ind w:right="2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100-120 слов, включая адрес;</w:t>
      </w:r>
    </w:p>
    <w:p w:rsidR="00F8329C" w:rsidRDefault="00F8329C" w:rsidP="00F8329C">
      <w:pPr>
        <w:pStyle w:val="6"/>
        <w:numPr>
          <w:ilvl w:val="0"/>
          <w:numId w:val="17"/>
        </w:numPr>
        <w:shd w:val="clear" w:color="auto" w:fill="auto"/>
        <w:spacing w:before="0" w:line="312" w:lineRule="exact"/>
        <w:ind w:right="2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 xml:space="preserve"> составление плана, тезисов устного/письменного сообщения; краткое изложение результатов проектной деятельности.</w:t>
      </w:r>
    </w:p>
    <w:p w:rsidR="00F8329C" w:rsidRPr="00950AA7" w:rsidRDefault="00F8329C" w:rsidP="00F8329C">
      <w:pPr>
        <w:pStyle w:val="6"/>
        <w:numPr>
          <w:ilvl w:val="0"/>
          <w:numId w:val="17"/>
        </w:numPr>
        <w:shd w:val="clear" w:color="auto" w:fill="auto"/>
        <w:spacing w:before="0" w:line="312" w:lineRule="exact"/>
        <w:ind w:right="2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 xml:space="preserve"> делать выписки из текстов; составлять небольшие письменные высказывания в соответствии с коммуникативной задачей.</w:t>
      </w:r>
    </w:p>
    <w:p w:rsidR="00F8329C" w:rsidRDefault="00F8329C" w:rsidP="00F8329C">
      <w:pPr>
        <w:pStyle w:val="6"/>
        <w:shd w:val="clear" w:color="auto" w:fill="auto"/>
        <w:spacing w:before="0" w:line="317" w:lineRule="exact"/>
        <w:ind w:left="20" w:firstLine="700"/>
        <w:rPr>
          <w:rStyle w:val="40"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20" w:firstLine="700"/>
        <w:rPr>
          <w:b/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Языковые средства и навыки оперирования ими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Орфография и пунктуация.</w:t>
      </w:r>
      <w:r w:rsidRPr="00950AA7">
        <w:rPr>
          <w:rStyle w:val="40"/>
          <w:sz w:val="24"/>
          <w:szCs w:val="24"/>
        </w:rPr>
        <w:t xml:space="preserve"> Правильное написание всех букв алфавита, основных буквосочетаний,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F8329C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rStyle w:val="40"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lastRenderedPageBreak/>
        <w:t>Фонетическая сторона речи.</w:t>
      </w:r>
      <w:r w:rsidRPr="00950AA7">
        <w:rPr>
          <w:rStyle w:val="40"/>
          <w:sz w:val="24"/>
          <w:szCs w:val="24"/>
        </w:rPr>
        <w:t xml:space="preserve"> 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F8329C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rStyle w:val="40"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Лексическая сторона речи.</w:t>
      </w:r>
      <w:r w:rsidRPr="00950AA7">
        <w:rPr>
          <w:rStyle w:val="40"/>
          <w:sz w:val="24"/>
          <w:szCs w:val="24"/>
        </w:rPr>
        <w:t xml:space="preserve"> Навыки распознавания и употребления в речи лексических единиц, обслуживающих ситуации общения в рамках тематики основной Гимназии,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1000 единиц.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</w:r>
    </w:p>
    <w:p w:rsidR="00F8329C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rStyle w:val="40"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Грамматическая сторона речи.</w:t>
      </w:r>
      <w:r w:rsidRPr="00950AA7">
        <w:rPr>
          <w:rStyle w:val="40"/>
          <w:sz w:val="24"/>
          <w:szCs w:val="24"/>
        </w:rPr>
        <w:t xml:space="preserve"> 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</w:r>
    </w:p>
    <w:p w:rsidR="00F8329C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rStyle w:val="40"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2" w:lineRule="exact"/>
        <w:ind w:left="20" w:right="20" w:firstLine="700"/>
        <w:rPr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Социокультурные знания и умения.</w:t>
      </w:r>
      <w:r w:rsidRPr="00950AA7">
        <w:rPr>
          <w:rStyle w:val="40"/>
          <w:sz w:val="24"/>
          <w:szCs w:val="24"/>
        </w:rPr>
        <w:t xml:space="preserve"> 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F8329C" w:rsidRDefault="00F8329C" w:rsidP="00F8329C">
      <w:pPr>
        <w:pStyle w:val="6"/>
        <w:numPr>
          <w:ilvl w:val="0"/>
          <w:numId w:val="18"/>
        </w:numPr>
        <w:shd w:val="clear" w:color="auto" w:fill="auto"/>
        <w:tabs>
          <w:tab w:val="left" w:pos="366"/>
        </w:tabs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знаниями о значении родного и иностранного языков в современном мире;</w:t>
      </w:r>
    </w:p>
    <w:p w:rsidR="00F8329C" w:rsidRPr="00950AA7" w:rsidRDefault="00F8329C" w:rsidP="00F8329C">
      <w:pPr>
        <w:pStyle w:val="6"/>
        <w:numPr>
          <w:ilvl w:val="0"/>
          <w:numId w:val="18"/>
        </w:numPr>
        <w:shd w:val="clear" w:color="auto" w:fill="auto"/>
        <w:tabs>
          <w:tab w:val="left" w:pos="366"/>
        </w:tabs>
        <w:spacing w:before="0" w:line="317" w:lineRule="exact"/>
        <w:rPr>
          <w:rStyle w:val="40"/>
          <w:sz w:val="24"/>
          <w:szCs w:val="24"/>
        </w:rPr>
      </w:pPr>
      <w:r w:rsidRPr="00950AA7">
        <w:rPr>
          <w:rStyle w:val="40"/>
          <w:sz w:val="24"/>
          <w:szCs w:val="24"/>
        </w:rPr>
        <w:t>сведениями о социокультурном портрете стран, говорящих на иностранном</w:t>
      </w:r>
      <w:r w:rsidRPr="00950AA7">
        <w:rPr>
          <w:rStyle w:val="40"/>
          <w:sz w:val="24"/>
          <w:szCs w:val="24"/>
        </w:rPr>
        <w:tab/>
        <w:t>языке, ихс</w:t>
      </w:r>
      <w:r>
        <w:rPr>
          <w:rStyle w:val="40"/>
          <w:sz w:val="24"/>
          <w:szCs w:val="24"/>
        </w:rPr>
        <w:t>имволике и культурном наследии;</w:t>
      </w:r>
    </w:p>
    <w:p w:rsidR="00F8329C" w:rsidRDefault="00F8329C" w:rsidP="00F8329C">
      <w:pPr>
        <w:pStyle w:val="6"/>
        <w:numPr>
          <w:ilvl w:val="0"/>
          <w:numId w:val="18"/>
        </w:numPr>
        <w:shd w:val="clear" w:color="auto" w:fill="auto"/>
        <w:tabs>
          <w:tab w:val="left" w:pos="366"/>
        </w:tabs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F8329C" w:rsidRDefault="00F8329C" w:rsidP="00F8329C">
      <w:pPr>
        <w:pStyle w:val="6"/>
        <w:numPr>
          <w:ilvl w:val="0"/>
          <w:numId w:val="18"/>
        </w:numPr>
        <w:shd w:val="clear" w:color="auto" w:fill="auto"/>
        <w:tabs>
          <w:tab w:val="left" w:pos="366"/>
        </w:tabs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знаниями о реалиях страны/стран изучаемого языка: традициях (в</w:t>
      </w:r>
      <w:r w:rsidRPr="00950AA7">
        <w:rPr>
          <w:rStyle w:val="40"/>
          <w:sz w:val="24"/>
          <w:szCs w:val="24"/>
        </w:rPr>
        <w:tab/>
        <w:t>питании,проведении выходных дней, основных национальных праздников и т. д.), распространенных образцов фольклора (пословицы и т. д.);</w:t>
      </w:r>
    </w:p>
    <w:p w:rsidR="00F8329C" w:rsidRDefault="00F8329C" w:rsidP="00F8329C">
      <w:pPr>
        <w:pStyle w:val="6"/>
        <w:numPr>
          <w:ilvl w:val="0"/>
          <w:numId w:val="18"/>
        </w:numPr>
        <w:shd w:val="clear" w:color="auto" w:fill="auto"/>
        <w:tabs>
          <w:tab w:val="left" w:pos="366"/>
        </w:tabs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представлениями о сходстве и различиях в традициях своей страны</w:t>
      </w:r>
      <w:r w:rsidRPr="00950AA7">
        <w:rPr>
          <w:rStyle w:val="40"/>
          <w:sz w:val="24"/>
          <w:szCs w:val="24"/>
        </w:rPr>
        <w:tab/>
        <w:t xml:space="preserve">и странизучаемого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</w:t>
      </w:r>
      <w:r w:rsidRPr="00950AA7">
        <w:rPr>
          <w:rStyle w:val="40"/>
          <w:sz w:val="24"/>
          <w:szCs w:val="24"/>
        </w:rPr>
        <w:lastRenderedPageBreak/>
        <w:t>изучаемого языка; о некоторых произведениях художественной литературы на изучаемом иностранном языке;</w:t>
      </w:r>
    </w:p>
    <w:p w:rsidR="00F8329C" w:rsidRPr="00950AA7" w:rsidRDefault="00F8329C" w:rsidP="00F8329C">
      <w:pPr>
        <w:pStyle w:val="6"/>
        <w:numPr>
          <w:ilvl w:val="0"/>
          <w:numId w:val="18"/>
        </w:numPr>
        <w:shd w:val="clear" w:color="auto" w:fill="auto"/>
        <w:tabs>
          <w:tab w:val="left" w:pos="366"/>
        </w:tabs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</w:t>
      </w:r>
    </w:p>
    <w:p w:rsidR="00F8329C" w:rsidRDefault="00F8329C" w:rsidP="00F8329C">
      <w:pPr>
        <w:pStyle w:val="6"/>
        <w:shd w:val="clear" w:color="auto" w:fill="auto"/>
        <w:spacing w:before="0" w:line="317" w:lineRule="exact"/>
        <w:ind w:left="440" w:hanging="42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лексику);</w:t>
      </w:r>
    </w:p>
    <w:p w:rsidR="00F8329C" w:rsidRPr="00950AA7" w:rsidRDefault="00F8329C" w:rsidP="00F8329C">
      <w:pPr>
        <w:pStyle w:val="6"/>
        <w:numPr>
          <w:ilvl w:val="0"/>
          <w:numId w:val="19"/>
        </w:numPr>
        <w:shd w:val="clear" w:color="auto" w:fill="auto"/>
        <w:spacing w:before="0" w:line="317" w:lineRule="exact"/>
        <w:rPr>
          <w:rStyle w:val="40"/>
          <w:sz w:val="24"/>
          <w:szCs w:val="24"/>
        </w:rPr>
      </w:pPr>
      <w:r w:rsidRPr="00950AA7">
        <w:rPr>
          <w:rStyle w:val="40"/>
          <w:sz w:val="24"/>
          <w:szCs w:val="24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F8329C" w:rsidRDefault="00F8329C" w:rsidP="00F8329C">
      <w:pPr>
        <w:pStyle w:val="6"/>
        <w:shd w:val="clear" w:color="auto" w:fill="auto"/>
        <w:spacing w:before="0" w:line="317" w:lineRule="exact"/>
        <w:ind w:left="740" w:firstLine="0"/>
        <w:rPr>
          <w:rStyle w:val="40"/>
          <w:sz w:val="24"/>
          <w:szCs w:val="24"/>
        </w:rPr>
      </w:pPr>
    </w:p>
    <w:p w:rsidR="00F8329C" w:rsidRDefault="00F8329C" w:rsidP="00F8329C">
      <w:pPr>
        <w:pStyle w:val="6"/>
        <w:shd w:val="clear" w:color="auto" w:fill="auto"/>
        <w:spacing w:before="0" w:line="317" w:lineRule="exact"/>
        <w:ind w:left="740" w:firstLine="0"/>
        <w:rPr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Компенсаторные умения</w:t>
      </w:r>
      <w:r>
        <w:rPr>
          <w:rStyle w:val="40"/>
          <w:sz w:val="24"/>
          <w:szCs w:val="24"/>
        </w:rPr>
        <w:t>.</w:t>
      </w:r>
      <w:r w:rsidRPr="00950AA7">
        <w:rPr>
          <w:rStyle w:val="40"/>
          <w:sz w:val="24"/>
          <w:szCs w:val="24"/>
        </w:rPr>
        <w:t xml:space="preserve"> Совершенствование умений:</w:t>
      </w:r>
    </w:p>
    <w:p w:rsidR="00F8329C" w:rsidRDefault="00F8329C" w:rsidP="00F8329C">
      <w:pPr>
        <w:pStyle w:val="6"/>
        <w:numPr>
          <w:ilvl w:val="0"/>
          <w:numId w:val="19"/>
        </w:numPr>
        <w:shd w:val="clear" w:color="auto" w:fill="auto"/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переспрашивать, просить повторить, уточняя значение незнакомых слов;</w:t>
      </w:r>
    </w:p>
    <w:p w:rsidR="00F8329C" w:rsidRDefault="00F8329C" w:rsidP="00F8329C">
      <w:pPr>
        <w:pStyle w:val="6"/>
        <w:numPr>
          <w:ilvl w:val="0"/>
          <w:numId w:val="19"/>
        </w:numPr>
        <w:shd w:val="clear" w:color="auto" w:fill="auto"/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F8329C" w:rsidRDefault="00F8329C" w:rsidP="00F8329C">
      <w:pPr>
        <w:pStyle w:val="6"/>
        <w:numPr>
          <w:ilvl w:val="0"/>
          <w:numId w:val="19"/>
        </w:numPr>
        <w:shd w:val="clear" w:color="auto" w:fill="auto"/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прогнозировать содержание текста на основе заголовка, предварительно поставленных вопросов и т. д.;</w:t>
      </w:r>
    </w:p>
    <w:p w:rsidR="00F8329C" w:rsidRDefault="00F8329C" w:rsidP="00F8329C">
      <w:pPr>
        <w:pStyle w:val="6"/>
        <w:numPr>
          <w:ilvl w:val="0"/>
          <w:numId w:val="19"/>
        </w:numPr>
        <w:shd w:val="clear" w:color="auto" w:fill="auto"/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догадываться о значении незнакомых слов по контексту, по используемым собеседником жестам и мимике;</w:t>
      </w:r>
    </w:p>
    <w:p w:rsidR="00F8329C" w:rsidRPr="00950AA7" w:rsidRDefault="00F8329C" w:rsidP="00F8329C">
      <w:pPr>
        <w:pStyle w:val="6"/>
        <w:numPr>
          <w:ilvl w:val="0"/>
          <w:numId w:val="19"/>
        </w:numPr>
        <w:shd w:val="clear" w:color="auto" w:fill="auto"/>
        <w:spacing w:before="0" w:line="317" w:lineRule="exact"/>
        <w:rPr>
          <w:rStyle w:val="40"/>
          <w:sz w:val="24"/>
          <w:szCs w:val="24"/>
        </w:rPr>
      </w:pPr>
      <w:r w:rsidRPr="00950AA7">
        <w:rPr>
          <w:rStyle w:val="40"/>
          <w:sz w:val="24"/>
          <w:szCs w:val="24"/>
        </w:rPr>
        <w:t>использовать синонимы, антонимы, описание понятия при дефиците языковых средств.</w:t>
      </w: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740" w:firstLine="0"/>
        <w:rPr>
          <w:rStyle w:val="40"/>
          <w:b/>
          <w:sz w:val="24"/>
          <w:szCs w:val="24"/>
        </w:rPr>
      </w:pPr>
    </w:p>
    <w:p w:rsidR="00F8329C" w:rsidRDefault="00F8329C" w:rsidP="00F8329C">
      <w:pPr>
        <w:pStyle w:val="6"/>
        <w:shd w:val="clear" w:color="auto" w:fill="auto"/>
        <w:spacing w:before="0" w:line="317" w:lineRule="exact"/>
        <w:ind w:left="740" w:firstLine="0"/>
        <w:rPr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Общеучебные умения и универсальные способы деятельности</w:t>
      </w:r>
      <w:r>
        <w:rPr>
          <w:rStyle w:val="40"/>
          <w:b/>
          <w:sz w:val="24"/>
          <w:szCs w:val="24"/>
        </w:rPr>
        <w:t>.</w:t>
      </w:r>
      <w:r w:rsidRPr="00950AA7">
        <w:rPr>
          <w:rStyle w:val="40"/>
          <w:sz w:val="24"/>
          <w:szCs w:val="24"/>
        </w:rPr>
        <w:t xml:space="preserve"> Формирование и совершенствование умений:</w:t>
      </w:r>
    </w:p>
    <w:p w:rsidR="00F8329C" w:rsidRDefault="00F8329C" w:rsidP="00F8329C">
      <w:pPr>
        <w:pStyle w:val="6"/>
        <w:numPr>
          <w:ilvl w:val="0"/>
          <w:numId w:val="20"/>
        </w:numPr>
        <w:shd w:val="clear" w:color="auto" w:fill="auto"/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F8329C" w:rsidRDefault="00F8329C" w:rsidP="00F8329C">
      <w:pPr>
        <w:pStyle w:val="6"/>
        <w:numPr>
          <w:ilvl w:val="0"/>
          <w:numId w:val="20"/>
        </w:numPr>
        <w:shd w:val="clear" w:color="auto" w:fill="auto"/>
        <w:spacing w:before="0" w:line="317" w:lineRule="exact"/>
        <w:rPr>
          <w:rStyle w:val="40"/>
          <w:sz w:val="24"/>
          <w:szCs w:val="24"/>
        </w:rPr>
      </w:pPr>
      <w:r w:rsidRPr="00950AA7">
        <w:rPr>
          <w:rStyle w:val="40"/>
          <w:sz w:val="24"/>
          <w:szCs w:val="24"/>
        </w:rPr>
        <w:t xml:space="preserve"> работать с разными источниками на иностранном языке: справочными материалами, словарями, интернет-ресурсами, литературой;</w:t>
      </w:r>
    </w:p>
    <w:p w:rsidR="00F8329C" w:rsidRDefault="00F8329C" w:rsidP="00F8329C">
      <w:pPr>
        <w:pStyle w:val="6"/>
        <w:numPr>
          <w:ilvl w:val="0"/>
          <w:numId w:val="20"/>
        </w:numPr>
        <w:shd w:val="clear" w:color="auto" w:fill="auto"/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планировать и осуществлять учебно-исследовательскую работу:</w:t>
      </w:r>
      <w:r w:rsidRPr="00950AA7">
        <w:rPr>
          <w:rStyle w:val="40"/>
          <w:sz w:val="24"/>
          <w:szCs w:val="24"/>
        </w:rPr>
        <w:tab/>
        <w:t>выбор</w:t>
      </w:r>
      <w:r w:rsidRPr="00950AA7">
        <w:rPr>
          <w:rStyle w:val="40"/>
          <w:sz w:val="24"/>
          <w:szCs w:val="24"/>
        </w:rPr>
        <w:tab/>
        <w:t>темыисследования,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F8329C" w:rsidRPr="00950AA7" w:rsidRDefault="00F8329C" w:rsidP="00F8329C">
      <w:pPr>
        <w:pStyle w:val="6"/>
        <w:numPr>
          <w:ilvl w:val="0"/>
          <w:numId w:val="20"/>
        </w:numPr>
        <w:shd w:val="clear" w:color="auto" w:fill="auto"/>
        <w:spacing w:before="0" w:line="317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 xml:space="preserve"> самостоятельно работать в классе и дома.</w:t>
      </w:r>
    </w:p>
    <w:p w:rsidR="00F8329C" w:rsidRDefault="00F8329C" w:rsidP="00F8329C">
      <w:pPr>
        <w:pStyle w:val="6"/>
        <w:shd w:val="clear" w:color="auto" w:fill="auto"/>
        <w:spacing w:before="0" w:line="317" w:lineRule="exact"/>
        <w:ind w:left="20" w:firstLine="700"/>
        <w:rPr>
          <w:rStyle w:val="40"/>
          <w:sz w:val="24"/>
          <w:szCs w:val="24"/>
        </w:rPr>
      </w:pP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20" w:firstLine="700"/>
        <w:rPr>
          <w:b/>
          <w:sz w:val="24"/>
          <w:szCs w:val="24"/>
        </w:rPr>
      </w:pPr>
      <w:r w:rsidRPr="00950AA7">
        <w:rPr>
          <w:rStyle w:val="40"/>
          <w:b/>
          <w:sz w:val="24"/>
          <w:szCs w:val="24"/>
        </w:rPr>
        <w:t>Специальные учебные умения</w:t>
      </w:r>
    </w:p>
    <w:p w:rsidR="00F8329C" w:rsidRPr="00950AA7" w:rsidRDefault="00F8329C" w:rsidP="00F8329C">
      <w:pPr>
        <w:pStyle w:val="6"/>
        <w:shd w:val="clear" w:color="auto" w:fill="auto"/>
        <w:spacing w:before="0" w:line="317" w:lineRule="exact"/>
        <w:ind w:left="20" w:firstLine="700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Формирование и совершенствование умений:</w:t>
      </w:r>
    </w:p>
    <w:p w:rsidR="00F8329C" w:rsidRPr="00950AA7" w:rsidRDefault="00F8329C" w:rsidP="00F8329C">
      <w:pPr>
        <w:pStyle w:val="6"/>
        <w:numPr>
          <w:ilvl w:val="0"/>
          <w:numId w:val="21"/>
        </w:numPr>
        <w:shd w:val="clear" w:color="auto" w:fill="auto"/>
        <w:tabs>
          <w:tab w:val="left" w:pos="366"/>
        </w:tabs>
        <w:spacing w:before="0" w:line="322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находить ключевые слова и социокультурные реалии в работе над текстом;</w:t>
      </w:r>
    </w:p>
    <w:p w:rsidR="00F8329C" w:rsidRPr="00950AA7" w:rsidRDefault="00F8329C" w:rsidP="00F8329C">
      <w:pPr>
        <w:pStyle w:val="6"/>
        <w:numPr>
          <w:ilvl w:val="0"/>
          <w:numId w:val="21"/>
        </w:numPr>
        <w:shd w:val="clear" w:color="auto" w:fill="auto"/>
        <w:tabs>
          <w:tab w:val="left" w:pos="366"/>
        </w:tabs>
        <w:spacing w:before="0" w:line="322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t>семантизировать слова на основе языковой догадки;</w:t>
      </w:r>
    </w:p>
    <w:p w:rsidR="00F8329C" w:rsidRPr="00950AA7" w:rsidRDefault="00F8329C" w:rsidP="00F8329C">
      <w:pPr>
        <w:pStyle w:val="6"/>
        <w:numPr>
          <w:ilvl w:val="0"/>
          <w:numId w:val="21"/>
        </w:numPr>
        <w:shd w:val="clear" w:color="auto" w:fill="auto"/>
        <w:spacing w:before="0" w:line="322" w:lineRule="exact"/>
        <w:rPr>
          <w:sz w:val="24"/>
          <w:szCs w:val="24"/>
        </w:rPr>
      </w:pPr>
      <w:r w:rsidRPr="00950AA7">
        <w:rPr>
          <w:rStyle w:val="40"/>
          <w:sz w:val="24"/>
          <w:szCs w:val="24"/>
        </w:rPr>
        <w:lastRenderedPageBreak/>
        <w:t>осуществлять словообразовательный анализ;</w:t>
      </w:r>
    </w:p>
    <w:p w:rsidR="00F8329C" w:rsidRPr="00995966" w:rsidRDefault="00F8329C" w:rsidP="00F8329C">
      <w:pPr>
        <w:pStyle w:val="6"/>
        <w:numPr>
          <w:ilvl w:val="0"/>
          <w:numId w:val="21"/>
        </w:numPr>
        <w:shd w:val="clear" w:color="auto" w:fill="auto"/>
        <w:spacing w:before="0"/>
        <w:ind w:right="20"/>
        <w:rPr>
          <w:rStyle w:val="40"/>
          <w:sz w:val="24"/>
          <w:szCs w:val="24"/>
        </w:rPr>
      </w:pPr>
      <w:r w:rsidRPr="00950AA7">
        <w:rPr>
          <w:rStyle w:val="40"/>
          <w:sz w:val="24"/>
          <w:szCs w:val="24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F8329C" w:rsidRDefault="00F8329C" w:rsidP="00F8329C">
      <w:pPr>
        <w:pStyle w:val="6"/>
        <w:numPr>
          <w:ilvl w:val="0"/>
          <w:numId w:val="21"/>
        </w:numPr>
        <w:shd w:val="clear" w:color="auto" w:fill="auto"/>
        <w:spacing w:before="0"/>
        <w:ind w:right="20"/>
        <w:rPr>
          <w:sz w:val="24"/>
          <w:szCs w:val="24"/>
        </w:rPr>
      </w:pPr>
      <w:r w:rsidRPr="00995966">
        <w:rPr>
          <w:rStyle w:val="40"/>
          <w:rFonts w:eastAsiaTheme="minorHAnsi"/>
          <w:sz w:val="24"/>
          <w:szCs w:val="24"/>
        </w:rPr>
        <w:t>участвовать в проектной деятельности меж- и метапредметного характера.</w:t>
      </w:r>
    </w:p>
    <w:p w:rsidR="00F8329C" w:rsidRPr="00995966" w:rsidRDefault="00F8329C" w:rsidP="00F8329C">
      <w:pPr>
        <w:pStyle w:val="6"/>
        <w:shd w:val="clear" w:color="auto" w:fill="auto"/>
        <w:spacing w:before="0"/>
        <w:ind w:left="720" w:right="20" w:firstLine="0"/>
        <w:rPr>
          <w:sz w:val="24"/>
          <w:szCs w:val="24"/>
        </w:rPr>
      </w:pPr>
    </w:p>
    <w:p w:rsidR="00F8329C" w:rsidRPr="005614FE" w:rsidRDefault="00F8329C" w:rsidP="00F8329C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614FE">
        <w:rPr>
          <w:rFonts w:ascii="Times New Roman" w:hAnsi="Times New Roman"/>
          <w:sz w:val="28"/>
          <w:szCs w:val="28"/>
        </w:rPr>
        <w:t>Тематическое планирование</w:t>
      </w:r>
    </w:p>
    <w:p w:rsidR="00F8329C" w:rsidRPr="00995966" w:rsidRDefault="00F8329C" w:rsidP="00F8329C">
      <w:pPr>
        <w:jc w:val="center"/>
        <w:rPr>
          <w:rFonts w:cs="Times New Roman"/>
          <w:b/>
          <w:szCs w:val="28"/>
          <w:lang w:eastAsia="ru-RU"/>
        </w:rPr>
      </w:pPr>
      <w:r w:rsidRPr="005614FE">
        <w:rPr>
          <w:rFonts w:cs="Times New Roman"/>
          <w:b/>
          <w:szCs w:val="28"/>
          <w:lang w:eastAsia="ru-RU"/>
        </w:rPr>
        <w:t>1 год обучения</w:t>
      </w:r>
    </w:p>
    <w:tbl>
      <w:tblPr>
        <w:tblStyle w:val="a3"/>
        <w:tblW w:w="0" w:type="auto"/>
        <w:tblInd w:w="426" w:type="dxa"/>
        <w:tblLook w:val="04A0"/>
      </w:tblPr>
      <w:tblGrid>
        <w:gridCol w:w="7479"/>
        <w:gridCol w:w="3543"/>
        <w:gridCol w:w="3338"/>
      </w:tblGrid>
      <w:tr w:rsidR="00F8329C" w:rsidRPr="005614FE" w:rsidTr="00D978CD">
        <w:tc>
          <w:tcPr>
            <w:tcW w:w="7479" w:type="dxa"/>
          </w:tcPr>
          <w:p w:rsidR="00F8329C" w:rsidRPr="005614FE" w:rsidRDefault="00F8329C" w:rsidP="00D978CD">
            <w:pPr>
              <w:jc w:val="center"/>
              <w:rPr>
                <w:rFonts w:cs="Times New Roman"/>
                <w:sz w:val="24"/>
              </w:rPr>
            </w:pPr>
            <w:r w:rsidRPr="005614FE">
              <w:rPr>
                <w:rFonts w:cs="Times New Roman"/>
                <w:sz w:val="24"/>
              </w:rPr>
              <w:t>Раздел/тема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cs="Times New Roman"/>
                <w:sz w:val="24"/>
              </w:rPr>
            </w:pPr>
            <w:r w:rsidRPr="005614FE">
              <w:rPr>
                <w:rFonts w:cs="Times New Roman"/>
                <w:sz w:val="24"/>
              </w:rPr>
              <w:t xml:space="preserve">Количество часов, </w:t>
            </w:r>
          </w:p>
          <w:p w:rsidR="00F8329C" w:rsidRPr="005614FE" w:rsidRDefault="00F8329C" w:rsidP="00D978CD">
            <w:pPr>
              <w:jc w:val="center"/>
              <w:rPr>
                <w:rFonts w:cs="Times New Roman"/>
                <w:sz w:val="24"/>
              </w:rPr>
            </w:pPr>
            <w:r w:rsidRPr="005614FE">
              <w:rPr>
                <w:rFonts w:cs="Times New Roman"/>
                <w:sz w:val="24"/>
              </w:rPr>
              <w:t>отводимых на изучение темы</w:t>
            </w:r>
          </w:p>
          <w:p w:rsidR="00F8329C" w:rsidRPr="005614FE" w:rsidRDefault="00F8329C" w:rsidP="00D978CD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sz w:val="24"/>
                <w:lang w:eastAsia="ru-RU"/>
              </w:rPr>
              <w:t>Примечание</w:t>
            </w:r>
          </w:p>
        </w:tc>
      </w:tr>
      <w:tr w:rsidR="00F8329C" w:rsidRPr="005614FE" w:rsidTr="00D978CD">
        <w:tc>
          <w:tcPr>
            <w:tcW w:w="7479" w:type="dxa"/>
          </w:tcPr>
          <w:p w:rsidR="00F8329C" w:rsidRPr="005614FE" w:rsidRDefault="00F8329C" w:rsidP="00D978CD">
            <w:pPr>
              <w:rPr>
                <w:rFonts w:eastAsia="Times New Roman" w:cs="Times New Roman"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b/>
                <w:sz w:val="24"/>
                <w:lang w:eastAsia="ru-RU"/>
              </w:rPr>
              <w:t xml:space="preserve">Выбор профессии. </w:t>
            </w:r>
            <w:r w:rsidRPr="005614FE">
              <w:rPr>
                <w:rStyle w:val="40"/>
                <w:rFonts w:eastAsiaTheme="minorHAnsi"/>
                <w:sz w:val="24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  <w:tr w:rsidR="00F8329C" w:rsidRPr="005614FE" w:rsidTr="00D978CD">
        <w:tc>
          <w:tcPr>
            <w:tcW w:w="7479" w:type="dxa"/>
          </w:tcPr>
          <w:p w:rsidR="00F8329C" w:rsidRPr="005614FE" w:rsidRDefault="00F8329C" w:rsidP="00D978CD">
            <w:pPr>
              <w:rPr>
                <w:rFonts w:eastAsia="Times New Roman" w:cs="Times New Roman"/>
                <w:b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b/>
                <w:sz w:val="24"/>
                <w:lang w:eastAsia="ru-RU"/>
              </w:rPr>
              <w:t>Окружающий мир.</w:t>
            </w:r>
            <w:r w:rsidRPr="005614FE">
              <w:rPr>
                <w:rStyle w:val="40"/>
                <w:rFonts w:eastAsiaTheme="minorHAnsi"/>
                <w:sz w:val="24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  <w:tr w:rsidR="00F8329C" w:rsidRPr="005614FE" w:rsidTr="00D978CD">
        <w:trPr>
          <w:trHeight w:val="742"/>
        </w:trPr>
        <w:tc>
          <w:tcPr>
            <w:tcW w:w="7479" w:type="dxa"/>
          </w:tcPr>
          <w:p w:rsidR="00F8329C" w:rsidRPr="00995966" w:rsidRDefault="00F8329C" w:rsidP="00D978CD">
            <w:pPr>
              <w:pStyle w:val="6"/>
              <w:shd w:val="clear" w:color="auto" w:fill="auto"/>
              <w:spacing w:before="0" w:line="240" w:lineRule="auto"/>
              <w:ind w:left="20" w:right="20" w:firstLine="0"/>
              <w:rPr>
                <w:sz w:val="24"/>
                <w:szCs w:val="24"/>
              </w:rPr>
            </w:pPr>
            <w:r w:rsidRPr="005614FE">
              <w:rPr>
                <w:b/>
                <w:sz w:val="24"/>
                <w:szCs w:val="24"/>
              </w:rPr>
              <w:t xml:space="preserve">Путешествия. </w:t>
            </w:r>
            <w:r w:rsidRPr="005614FE">
              <w:rPr>
                <w:rStyle w:val="40"/>
                <w:sz w:val="24"/>
                <w:szCs w:val="24"/>
              </w:rPr>
              <w:t xml:space="preserve">Путешествия по России и странам изучаемого языка. Транспорт. </w:t>
            </w:r>
            <w:r w:rsidRPr="005614FE">
              <w:rPr>
                <w:b/>
                <w:sz w:val="24"/>
                <w:szCs w:val="24"/>
              </w:rPr>
              <w:t>Здоровый образ жизни.</w:t>
            </w:r>
            <w:r w:rsidRPr="005614FE">
              <w:rPr>
                <w:rStyle w:val="40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  <w:tr w:rsidR="00F8329C" w:rsidRPr="005614FE" w:rsidTr="00D978CD">
        <w:tc>
          <w:tcPr>
            <w:tcW w:w="7479" w:type="dxa"/>
          </w:tcPr>
          <w:p w:rsidR="00F8329C" w:rsidRDefault="00F8329C" w:rsidP="00D978CD">
            <w:pPr>
              <w:rPr>
                <w:rStyle w:val="40"/>
                <w:rFonts w:eastAsiaTheme="minorHAnsi"/>
                <w:sz w:val="24"/>
              </w:rPr>
            </w:pPr>
            <w:r w:rsidRPr="005614FE">
              <w:rPr>
                <w:rFonts w:eastAsia="Times New Roman" w:cs="Times New Roman"/>
                <w:b/>
                <w:sz w:val="24"/>
                <w:lang w:eastAsia="ru-RU"/>
              </w:rPr>
              <w:t>Спорт. Виды спорта.</w:t>
            </w:r>
            <w:r w:rsidRPr="005614FE">
              <w:rPr>
                <w:rStyle w:val="40"/>
                <w:rFonts w:eastAsiaTheme="minorHAnsi"/>
                <w:sz w:val="24"/>
              </w:rPr>
              <w:t>Спортивные игры. Спортивные соревнования.</w:t>
            </w:r>
          </w:p>
          <w:p w:rsidR="00F8329C" w:rsidRPr="005614FE" w:rsidRDefault="00F8329C" w:rsidP="00D978CD">
            <w:pPr>
              <w:rPr>
                <w:rFonts w:eastAsia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  <w:tr w:rsidR="00F8329C" w:rsidRPr="005614FE" w:rsidTr="00D978CD">
        <w:tc>
          <w:tcPr>
            <w:tcW w:w="7479" w:type="dxa"/>
          </w:tcPr>
          <w:p w:rsidR="00F8329C" w:rsidRPr="005614FE" w:rsidRDefault="00F8329C" w:rsidP="00D978CD">
            <w:pPr>
              <w:rPr>
                <w:rFonts w:eastAsia="Times New Roman" w:cs="Times New Roman"/>
                <w:b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b/>
                <w:sz w:val="24"/>
                <w:lang w:eastAsia="ru-RU"/>
              </w:rPr>
              <w:t>Средства массовой информации.</w:t>
            </w:r>
            <w:r w:rsidRPr="005614FE">
              <w:rPr>
                <w:rStyle w:val="40"/>
                <w:rFonts w:eastAsiaTheme="minorHAnsi"/>
                <w:sz w:val="24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>
              <w:rPr>
                <w:rFonts w:eastAsia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</w:tbl>
    <w:p w:rsidR="00F8329C" w:rsidRDefault="00F8329C" w:rsidP="00F8329C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F8329C" w:rsidRDefault="00F8329C" w:rsidP="00F8329C">
      <w:pPr>
        <w:rPr>
          <w:lang w:eastAsia="ru-RU" w:bidi="ar-SA"/>
        </w:rPr>
      </w:pPr>
    </w:p>
    <w:p w:rsidR="00F8329C" w:rsidRDefault="00F8329C" w:rsidP="00F8329C">
      <w:pPr>
        <w:rPr>
          <w:lang w:eastAsia="ru-RU" w:bidi="ar-SA"/>
        </w:rPr>
      </w:pPr>
    </w:p>
    <w:p w:rsidR="00F8329C" w:rsidRDefault="00F8329C" w:rsidP="00F8329C">
      <w:pPr>
        <w:rPr>
          <w:lang w:eastAsia="ru-RU" w:bidi="ar-SA"/>
        </w:rPr>
      </w:pPr>
    </w:p>
    <w:p w:rsidR="00F8329C" w:rsidRDefault="00F8329C" w:rsidP="00F8329C">
      <w:pPr>
        <w:rPr>
          <w:lang w:eastAsia="ru-RU" w:bidi="ar-SA"/>
        </w:rPr>
      </w:pPr>
    </w:p>
    <w:p w:rsidR="00F8329C" w:rsidRDefault="00F8329C" w:rsidP="00F8329C">
      <w:pPr>
        <w:rPr>
          <w:lang w:eastAsia="ru-RU" w:bidi="ar-SA"/>
        </w:rPr>
      </w:pPr>
    </w:p>
    <w:p w:rsidR="00F8329C" w:rsidRPr="00F8329C" w:rsidRDefault="00F8329C" w:rsidP="00F8329C">
      <w:pPr>
        <w:rPr>
          <w:lang w:eastAsia="ru-RU" w:bidi="ar-SA"/>
        </w:rPr>
      </w:pPr>
    </w:p>
    <w:p w:rsidR="00F8329C" w:rsidRPr="005614FE" w:rsidRDefault="00F8329C" w:rsidP="00F8329C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614FE">
        <w:rPr>
          <w:rFonts w:ascii="Times New Roman" w:hAnsi="Times New Roman"/>
          <w:sz w:val="28"/>
          <w:szCs w:val="28"/>
        </w:rPr>
        <w:lastRenderedPageBreak/>
        <w:t>Тематическое планирование</w:t>
      </w:r>
    </w:p>
    <w:p w:rsidR="00F8329C" w:rsidRPr="005614FE" w:rsidRDefault="00F8329C" w:rsidP="00F8329C">
      <w:pPr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>2</w:t>
      </w:r>
      <w:r w:rsidRPr="005614FE">
        <w:rPr>
          <w:rFonts w:cs="Times New Roman"/>
          <w:b/>
          <w:szCs w:val="28"/>
          <w:lang w:eastAsia="ru-RU"/>
        </w:rPr>
        <w:t xml:space="preserve"> год обучения</w:t>
      </w:r>
    </w:p>
    <w:tbl>
      <w:tblPr>
        <w:tblStyle w:val="a3"/>
        <w:tblW w:w="0" w:type="auto"/>
        <w:tblInd w:w="426" w:type="dxa"/>
        <w:tblLook w:val="04A0"/>
      </w:tblPr>
      <w:tblGrid>
        <w:gridCol w:w="7479"/>
        <w:gridCol w:w="3543"/>
        <w:gridCol w:w="3338"/>
      </w:tblGrid>
      <w:tr w:rsidR="00F8329C" w:rsidRPr="005614FE" w:rsidTr="00D978CD">
        <w:tc>
          <w:tcPr>
            <w:tcW w:w="7479" w:type="dxa"/>
          </w:tcPr>
          <w:p w:rsidR="00F8329C" w:rsidRPr="005614FE" w:rsidRDefault="00F8329C" w:rsidP="00D978CD">
            <w:pPr>
              <w:jc w:val="center"/>
              <w:rPr>
                <w:rFonts w:cs="Times New Roman"/>
                <w:sz w:val="24"/>
              </w:rPr>
            </w:pPr>
            <w:r w:rsidRPr="005614FE">
              <w:rPr>
                <w:rFonts w:cs="Times New Roman"/>
                <w:sz w:val="24"/>
              </w:rPr>
              <w:t>Раздел/тема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cs="Times New Roman"/>
                <w:sz w:val="24"/>
              </w:rPr>
            </w:pPr>
            <w:r w:rsidRPr="005614FE">
              <w:rPr>
                <w:rFonts w:cs="Times New Roman"/>
                <w:sz w:val="24"/>
              </w:rPr>
              <w:t xml:space="preserve">Количество часов, </w:t>
            </w:r>
          </w:p>
          <w:p w:rsidR="00F8329C" w:rsidRPr="005614FE" w:rsidRDefault="00F8329C" w:rsidP="00D978CD">
            <w:pPr>
              <w:jc w:val="center"/>
              <w:rPr>
                <w:rFonts w:cs="Times New Roman"/>
                <w:sz w:val="24"/>
              </w:rPr>
            </w:pPr>
            <w:r w:rsidRPr="005614FE">
              <w:rPr>
                <w:rFonts w:cs="Times New Roman"/>
                <w:sz w:val="24"/>
              </w:rPr>
              <w:t>отводимых на изучение темы</w:t>
            </w:r>
          </w:p>
          <w:p w:rsidR="00F8329C" w:rsidRPr="005614FE" w:rsidRDefault="00F8329C" w:rsidP="00D978CD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sz w:val="24"/>
                <w:lang w:eastAsia="ru-RU"/>
              </w:rPr>
              <w:t>Примечание</w:t>
            </w:r>
          </w:p>
        </w:tc>
      </w:tr>
      <w:tr w:rsidR="00F8329C" w:rsidRPr="005614FE" w:rsidTr="00D978CD">
        <w:tc>
          <w:tcPr>
            <w:tcW w:w="7479" w:type="dxa"/>
          </w:tcPr>
          <w:p w:rsidR="00F8329C" w:rsidRPr="005614FE" w:rsidRDefault="00F8329C" w:rsidP="00D978CD">
            <w:pPr>
              <w:rPr>
                <w:rFonts w:eastAsia="Times New Roman" w:cs="Times New Roman"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b/>
                <w:sz w:val="24"/>
                <w:lang w:eastAsia="ru-RU"/>
              </w:rPr>
              <w:t xml:space="preserve">Страны изучаемого языка и родная страна. </w:t>
            </w:r>
            <w:r w:rsidRPr="005614FE">
              <w:rPr>
                <w:rStyle w:val="40"/>
                <w:rFonts w:eastAsiaTheme="minorHAnsi"/>
                <w:sz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>
              <w:rPr>
                <w:rFonts w:eastAsia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  <w:tr w:rsidR="00F8329C" w:rsidRPr="005614FE" w:rsidTr="00D978CD">
        <w:tc>
          <w:tcPr>
            <w:tcW w:w="7479" w:type="dxa"/>
          </w:tcPr>
          <w:p w:rsidR="00F8329C" w:rsidRPr="005614FE" w:rsidRDefault="00F8329C" w:rsidP="00D978CD">
            <w:pPr>
              <w:pStyle w:val="6"/>
              <w:shd w:val="clear" w:color="auto" w:fill="auto"/>
              <w:spacing w:before="0" w:line="240" w:lineRule="auto"/>
              <w:ind w:right="20" w:firstLine="0"/>
              <w:rPr>
                <w:sz w:val="24"/>
                <w:szCs w:val="24"/>
              </w:rPr>
            </w:pPr>
            <w:r w:rsidRPr="005614FE">
              <w:rPr>
                <w:b/>
                <w:sz w:val="24"/>
                <w:szCs w:val="24"/>
              </w:rPr>
              <w:t xml:space="preserve">Моя семья.  </w:t>
            </w:r>
            <w:r w:rsidRPr="005614FE">
              <w:rPr>
                <w:sz w:val="24"/>
                <w:szCs w:val="24"/>
              </w:rPr>
              <w:t>Взаимоотношения в семье. Конфликтные ситуации и способы их решения.</w:t>
            </w:r>
          </w:p>
          <w:p w:rsidR="00F8329C" w:rsidRPr="005614FE" w:rsidRDefault="00F8329C" w:rsidP="00D978CD">
            <w:pPr>
              <w:rPr>
                <w:rFonts w:eastAsia="Times New Roman" w:cs="Times New Roman"/>
                <w:b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b/>
                <w:sz w:val="24"/>
                <w:lang w:eastAsia="ru-RU"/>
              </w:rPr>
              <w:t xml:space="preserve">Мои друзья. </w:t>
            </w:r>
            <w:r w:rsidRPr="005614FE">
              <w:rPr>
                <w:rFonts w:cs="Times New Roman"/>
                <w:sz w:val="24"/>
              </w:rPr>
              <w:t>Лучший друг/подруга. Внешность и черты характера. Межличностные взаимоотношения с друзьями и в гимназии.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>
              <w:rPr>
                <w:rFonts w:eastAsia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  <w:tr w:rsidR="00F8329C" w:rsidRPr="005614FE" w:rsidTr="00D978CD">
        <w:tc>
          <w:tcPr>
            <w:tcW w:w="7479" w:type="dxa"/>
          </w:tcPr>
          <w:p w:rsidR="00F8329C" w:rsidRPr="00995966" w:rsidRDefault="00F8329C" w:rsidP="00D978CD">
            <w:pPr>
              <w:pStyle w:val="6"/>
              <w:shd w:val="clear" w:color="auto" w:fill="auto"/>
              <w:spacing w:before="0" w:line="240" w:lineRule="auto"/>
              <w:ind w:left="20" w:right="20" w:firstLine="0"/>
              <w:rPr>
                <w:sz w:val="24"/>
                <w:szCs w:val="24"/>
              </w:rPr>
            </w:pPr>
            <w:r w:rsidRPr="005614FE">
              <w:rPr>
                <w:b/>
                <w:sz w:val="24"/>
                <w:szCs w:val="24"/>
              </w:rPr>
              <w:t>Школа. Школьная жизнь.</w:t>
            </w:r>
            <w:r w:rsidRPr="005614FE">
              <w:rPr>
                <w:rStyle w:val="40"/>
                <w:sz w:val="24"/>
                <w:szCs w:val="24"/>
              </w:rPr>
              <w:t>Правила поведения в гимназии.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>
              <w:rPr>
                <w:rFonts w:eastAsia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  <w:tr w:rsidR="00F8329C" w:rsidRPr="005614FE" w:rsidTr="00D978CD">
        <w:tc>
          <w:tcPr>
            <w:tcW w:w="7479" w:type="dxa"/>
          </w:tcPr>
          <w:p w:rsidR="00F8329C" w:rsidRPr="005614FE" w:rsidRDefault="00F8329C" w:rsidP="00D978CD">
            <w:pPr>
              <w:rPr>
                <w:rFonts w:eastAsia="Times New Roman" w:cs="Times New Roman"/>
                <w:b/>
                <w:sz w:val="24"/>
                <w:lang w:eastAsia="ru-RU"/>
              </w:rPr>
            </w:pPr>
            <w:r w:rsidRPr="005614FE">
              <w:rPr>
                <w:rFonts w:eastAsia="Times New Roman" w:cs="Times New Roman"/>
                <w:b/>
                <w:sz w:val="24"/>
                <w:lang w:eastAsia="ru-RU"/>
              </w:rPr>
              <w:t xml:space="preserve">Свободное время.  </w:t>
            </w:r>
            <w:r w:rsidRPr="005614FE">
              <w:rPr>
                <w:rStyle w:val="40"/>
                <w:rFonts w:eastAsiaTheme="minorHAnsi"/>
                <w:sz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3543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>
              <w:rPr>
                <w:rFonts w:eastAsia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3338" w:type="dxa"/>
          </w:tcPr>
          <w:p w:rsidR="00F8329C" w:rsidRPr="005614FE" w:rsidRDefault="00F8329C" w:rsidP="00D978CD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</w:tbl>
    <w:p w:rsidR="003D45E1" w:rsidRDefault="003D45E1" w:rsidP="00B15CB0">
      <w:pPr>
        <w:rPr>
          <w:rFonts w:cs="Times New Roman"/>
          <w:sz w:val="32"/>
          <w:szCs w:val="32"/>
        </w:rPr>
      </w:pPr>
    </w:p>
    <w:sectPr w:rsidR="003D45E1" w:rsidSect="003D45E1">
      <w:footerReference w:type="default" r:id="rId9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073" w:rsidRDefault="004A4073" w:rsidP="00214C30">
      <w:r>
        <w:separator/>
      </w:r>
    </w:p>
  </w:endnote>
  <w:endnote w:type="continuationSeparator" w:id="1">
    <w:p w:rsidR="004A4073" w:rsidRDefault="004A4073" w:rsidP="00214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5650411"/>
      <w:docPartObj>
        <w:docPartGallery w:val="Page Numbers (Bottom of Page)"/>
        <w:docPartUnique/>
      </w:docPartObj>
    </w:sdtPr>
    <w:sdtContent>
      <w:p w:rsidR="00075C14" w:rsidRDefault="00D56A7A">
        <w:pPr>
          <w:pStyle w:val="ab"/>
          <w:jc w:val="center"/>
        </w:pPr>
        <w:r>
          <w:fldChar w:fldCharType="begin"/>
        </w:r>
        <w:r w:rsidR="00075C14">
          <w:instrText>PAGE   \* MERGEFORMAT</w:instrText>
        </w:r>
        <w:r>
          <w:fldChar w:fldCharType="separate"/>
        </w:r>
        <w:r w:rsidR="00CC21FC">
          <w:rPr>
            <w:noProof/>
          </w:rPr>
          <w:t>12</w:t>
        </w:r>
        <w:r>
          <w:fldChar w:fldCharType="end"/>
        </w:r>
      </w:p>
    </w:sdtContent>
  </w:sdt>
  <w:p w:rsidR="00075C14" w:rsidRDefault="00075C1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073" w:rsidRDefault="004A4073" w:rsidP="00214C30">
      <w:r>
        <w:separator/>
      </w:r>
    </w:p>
  </w:footnote>
  <w:footnote w:type="continuationSeparator" w:id="1">
    <w:p w:rsidR="004A4073" w:rsidRDefault="004A4073" w:rsidP="00214C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519DC"/>
    <w:multiLevelType w:val="multilevel"/>
    <w:tmpl w:val="A9CE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82405"/>
    <w:multiLevelType w:val="hybridMultilevel"/>
    <w:tmpl w:val="A24EF3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744BB7"/>
    <w:multiLevelType w:val="multilevel"/>
    <w:tmpl w:val="FE0CB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3758F"/>
    <w:multiLevelType w:val="hybridMultilevel"/>
    <w:tmpl w:val="5D6A10BA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91071"/>
    <w:multiLevelType w:val="hybridMultilevel"/>
    <w:tmpl w:val="D514F9D4"/>
    <w:lvl w:ilvl="0" w:tplc="6D8C3704">
      <w:start w:val="1"/>
      <w:numFmt w:val="bullet"/>
      <w:lvlText w:val="‒"/>
      <w:lvlJc w:val="left"/>
      <w:pPr>
        <w:ind w:left="7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0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B063AB0"/>
    <w:multiLevelType w:val="hybridMultilevel"/>
    <w:tmpl w:val="327E919A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01278F"/>
    <w:multiLevelType w:val="hybridMultilevel"/>
    <w:tmpl w:val="A1907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35AEB"/>
    <w:multiLevelType w:val="hybridMultilevel"/>
    <w:tmpl w:val="817C1098"/>
    <w:lvl w:ilvl="0" w:tplc="6D8C3704">
      <w:start w:val="1"/>
      <w:numFmt w:val="bullet"/>
      <w:lvlText w:val="‒"/>
      <w:lvlJc w:val="left"/>
      <w:pPr>
        <w:ind w:left="7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5">
    <w:nsid w:val="675565E4"/>
    <w:multiLevelType w:val="hybridMultilevel"/>
    <w:tmpl w:val="39DE7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FD92FB0"/>
    <w:multiLevelType w:val="hybridMultilevel"/>
    <w:tmpl w:val="4BDED2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C7E4FEA"/>
    <w:multiLevelType w:val="hybridMultilevel"/>
    <w:tmpl w:val="1A4C3DA2"/>
    <w:lvl w:ilvl="0" w:tplc="1758E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E131DB"/>
    <w:multiLevelType w:val="hybridMultilevel"/>
    <w:tmpl w:val="AB3820E8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10"/>
  </w:num>
  <w:num w:numId="7">
    <w:abstractNumId w:val="11"/>
  </w:num>
  <w:num w:numId="8">
    <w:abstractNumId w:val="16"/>
  </w:num>
  <w:num w:numId="9">
    <w:abstractNumId w:val="6"/>
  </w:num>
  <w:num w:numId="10">
    <w:abstractNumId w:val="7"/>
  </w:num>
  <w:num w:numId="11">
    <w:abstractNumId w:val="4"/>
  </w:num>
  <w:num w:numId="12">
    <w:abstractNumId w:val="2"/>
  </w:num>
  <w:num w:numId="13">
    <w:abstractNumId w:val="13"/>
  </w:num>
  <w:num w:numId="14">
    <w:abstractNumId w:val="17"/>
  </w:num>
  <w:num w:numId="15">
    <w:abstractNumId w:val="1"/>
  </w:num>
  <w:num w:numId="16">
    <w:abstractNumId w:val="15"/>
  </w:num>
  <w:num w:numId="17">
    <w:abstractNumId w:val="14"/>
  </w:num>
  <w:num w:numId="18">
    <w:abstractNumId w:val="19"/>
  </w:num>
  <w:num w:numId="19">
    <w:abstractNumId w:val="9"/>
  </w:num>
  <w:num w:numId="20">
    <w:abstractNumId w:val="5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966"/>
    <w:rsid w:val="00033D17"/>
    <w:rsid w:val="00075C14"/>
    <w:rsid w:val="00096CC5"/>
    <w:rsid w:val="000A74D4"/>
    <w:rsid w:val="001F23A7"/>
    <w:rsid w:val="00214C30"/>
    <w:rsid w:val="00240920"/>
    <w:rsid w:val="003321D7"/>
    <w:rsid w:val="00337DB4"/>
    <w:rsid w:val="003910BA"/>
    <w:rsid w:val="003D45E1"/>
    <w:rsid w:val="00403008"/>
    <w:rsid w:val="00475F10"/>
    <w:rsid w:val="004A4073"/>
    <w:rsid w:val="004F4000"/>
    <w:rsid w:val="004F7E6F"/>
    <w:rsid w:val="00560D67"/>
    <w:rsid w:val="00574DC5"/>
    <w:rsid w:val="005C395F"/>
    <w:rsid w:val="005E61AA"/>
    <w:rsid w:val="006025C8"/>
    <w:rsid w:val="00686B42"/>
    <w:rsid w:val="007E69FF"/>
    <w:rsid w:val="007F6543"/>
    <w:rsid w:val="008C6966"/>
    <w:rsid w:val="008E64BE"/>
    <w:rsid w:val="00932A92"/>
    <w:rsid w:val="009409F1"/>
    <w:rsid w:val="00A15462"/>
    <w:rsid w:val="00B15CB0"/>
    <w:rsid w:val="00B90B27"/>
    <w:rsid w:val="00BC14D9"/>
    <w:rsid w:val="00CC21FC"/>
    <w:rsid w:val="00D54ADD"/>
    <w:rsid w:val="00D56A7A"/>
    <w:rsid w:val="00DB6849"/>
    <w:rsid w:val="00E229A4"/>
    <w:rsid w:val="00E47796"/>
    <w:rsid w:val="00E47FF1"/>
    <w:rsid w:val="00E96993"/>
    <w:rsid w:val="00F83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966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D54ADD"/>
    <w:pPr>
      <w:keepNext/>
      <w:widowControl/>
      <w:suppressAutoHyphens w:val="0"/>
      <w:outlineLvl w:val="0"/>
    </w:pPr>
    <w:rPr>
      <w:rFonts w:eastAsia="Times New Roman" w:cs="Times New Roman"/>
      <w:i/>
      <w:iCs/>
      <w:kern w:val="0"/>
      <w:sz w:val="24"/>
      <w:lang w:val="en-US" w:eastAsia="ru-RU" w:bidi="ar-SA"/>
    </w:rPr>
  </w:style>
  <w:style w:type="paragraph" w:styleId="3">
    <w:name w:val="heading 3"/>
    <w:basedOn w:val="a"/>
    <w:next w:val="a"/>
    <w:link w:val="30"/>
    <w:qFormat/>
    <w:rsid w:val="00214C30"/>
    <w:pPr>
      <w:keepNext/>
      <w:widowControl/>
      <w:suppressAutoHyphens w:val="0"/>
      <w:spacing w:before="240" w:after="60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C6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C6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uiPriority w:val="99"/>
    <w:rsid w:val="00337DB4"/>
    <w:pPr>
      <w:suppressAutoHyphens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kern w:val="0"/>
      <w:sz w:val="24"/>
      <w:lang w:eastAsia="ru-RU" w:bidi="ar-SA"/>
    </w:rPr>
  </w:style>
  <w:style w:type="character" w:customStyle="1" w:styleId="FontStyle15">
    <w:name w:val="Font Style15"/>
    <w:basedOn w:val="a0"/>
    <w:uiPriority w:val="99"/>
    <w:rsid w:val="00337DB4"/>
    <w:rPr>
      <w:rFonts w:ascii="Arial" w:hAnsi="Arial" w:cs="Arial" w:hint="default"/>
      <w:sz w:val="20"/>
      <w:szCs w:val="20"/>
    </w:rPr>
  </w:style>
  <w:style w:type="paragraph" w:customStyle="1" w:styleId="a4">
    <w:name w:val="Буллит"/>
    <w:basedOn w:val="a"/>
    <w:link w:val="a5"/>
    <w:rsid w:val="006025C8"/>
    <w:pPr>
      <w:widowControl/>
      <w:suppressAutoHyphens w:val="0"/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kern w:val="0"/>
      <w:sz w:val="21"/>
      <w:szCs w:val="21"/>
      <w:lang w:eastAsia="ru-RU" w:bidi="ar-SA"/>
    </w:rPr>
  </w:style>
  <w:style w:type="character" w:customStyle="1" w:styleId="a5">
    <w:name w:val="Буллит Знак"/>
    <w:link w:val="a4"/>
    <w:rsid w:val="006025C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6025C8"/>
    <w:pPr>
      <w:keepNext/>
      <w:widowControl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kern w:val="0"/>
      <w:sz w:val="23"/>
      <w:szCs w:val="23"/>
      <w:lang w:eastAsia="ru-RU" w:bidi="ar-SA"/>
    </w:rPr>
  </w:style>
  <w:style w:type="character" w:customStyle="1" w:styleId="10">
    <w:name w:val="Заголовок 1 Знак"/>
    <w:basedOn w:val="a0"/>
    <w:link w:val="1"/>
    <w:rsid w:val="00D54AD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5C395F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5C395F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30">
    <w:name w:val="Заголовок 3 Знак"/>
    <w:basedOn w:val="a0"/>
    <w:link w:val="3"/>
    <w:rsid w:val="00214C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8">
    <w:name w:val="Normal (Web)"/>
    <w:basedOn w:val="a"/>
    <w:uiPriority w:val="99"/>
    <w:rsid w:val="00214C3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sz w:val="24"/>
      <w:lang w:eastAsia="ru-RU" w:bidi="ar-SA"/>
    </w:rPr>
  </w:style>
  <w:style w:type="paragraph" w:styleId="a9">
    <w:name w:val="header"/>
    <w:basedOn w:val="a"/>
    <w:link w:val="aa"/>
    <w:uiPriority w:val="99"/>
    <w:unhideWhenUsed/>
    <w:rsid w:val="00214C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14C30"/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214C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4C30"/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ad">
    <w:name w:val="List Paragraph"/>
    <w:basedOn w:val="a"/>
    <w:uiPriority w:val="34"/>
    <w:qFormat/>
    <w:rsid w:val="003D45E1"/>
    <w:pPr>
      <w:ind w:left="720"/>
      <w:contextualSpacing/>
    </w:pPr>
  </w:style>
  <w:style w:type="paragraph" w:styleId="ae">
    <w:name w:val="No Spacing"/>
    <w:link w:val="af"/>
    <w:qFormat/>
    <w:rsid w:val="00932A9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">
    <w:name w:val="Без интервала Знак"/>
    <w:link w:val="ae"/>
    <w:locked/>
    <w:rsid w:val="00932A92"/>
    <w:rPr>
      <w:rFonts w:ascii="Calibri" w:eastAsia="Calibri" w:hAnsi="Calibri" w:cs="Times New Roman"/>
      <w:lang w:eastAsia="ru-RU"/>
    </w:rPr>
  </w:style>
  <w:style w:type="paragraph" w:styleId="af0">
    <w:name w:val="Body Text Indent"/>
    <w:basedOn w:val="a"/>
    <w:link w:val="af1"/>
    <w:unhideWhenUsed/>
    <w:rsid w:val="00932A92"/>
    <w:pPr>
      <w:widowControl/>
      <w:suppressAutoHyphens w:val="0"/>
      <w:spacing w:line="360" w:lineRule="auto"/>
      <w:ind w:firstLine="720"/>
      <w:jc w:val="center"/>
    </w:pPr>
    <w:rPr>
      <w:rFonts w:eastAsia="Times New Roman" w:cs="Times New Roman"/>
      <w:b/>
      <w:kern w:val="0"/>
      <w:szCs w:val="20"/>
      <w:lang w:bidi="ar-SA"/>
    </w:rPr>
  </w:style>
  <w:style w:type="character" w:customStyle="1" w:styleId="af1">
    <w:name w:val="Основной текст с отступом Знак"/>
    <w:basedOn w:val="a0"/>
    <w:link w:val="af0"/>
    <w:rsid w:val="00932A9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1">
    <w:name w:val="Основной текст (3)_"/>
    <w:link w:val="32"/>
    <w:locked/>
    <w:rsid w:val="00F8329C"/>
    <w:rPr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8329C"/>
    <w:pPr>
      <w:widowControl/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kern w:val="0"/>
      <w:sz w:val="19"/>
      <w:szCs w:val="19"/>
      <w:lang w:eastAsia="en-US" w:bidi="ar-SA"/>
    </w:rPr>
  </w:style>
  <w:style w:type="character" w:customStyle="1" w:styleId="af2">
    <w:name w:val="Основной текст + Курсив"/>
    <w:rsid w:val="00F8329C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paragraph" w:customStyle="1" w:styleId="6">
    <w:name w:val="Основной текст6"/>
    <w:basedOn w:val="a"/>
    <w:rsid w:val="00F8329C"/>
    <w:pPr>
      <w:shd w:val="clear" w:color="auto" w:fill="FFFFFF"/>
      <w:suppressAutoHyphens w:val="0"/>
      <w:spacing w:before="240" w:line="307" w:lineRule="exact"/>
      <w:ind w:hanging="440"/>
      <w:jc w:val="both"/>
    </w:pPr>
    <w:rPr>
      <w:rFonts w:eastAsia="Times New Roman" w:cs="Times New Roman"/>
      <w:color w:val="000000"/>
      <w:kern w:val="0"/>
      <w:sz w:val="22"/>
      <w:szCs w:val="22"/>
      <w:lang w:eastAsia="ru-RU" w:bidi="ru-RU"/>
    </w:rPr>
  </w:style>
  <w:style w:type="character" w:customStyle="1" w:styleId="40">
    <w:name w:val="Основной текст4"/>
    <w:rsid w:val="00F83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966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D54ADD"/>
    <w:pPr>
      <w:keepNext/>
      <w:widowControl/>
      <w:suppressAutoHyphens w:val="0"/>
      <w:outlineLvl w:val="0"/>
    </w:pPr>
    <w:rPr>
      <w:rFonts w:eastAsia="Times New Roman" w:cs="Times New Roman"/>
      <w:i/>
      <w:iCs/>
      <w:kern w:val="0"/>
      <w:sz w:val="24"/>
      <w:lang w:val="en-US" w:eastAsia="ru-RU" w:bidi="ar-SA"/>
    </w:rPr>
  </w:style>
  <w:style w:type="paragraph" w:styleId="3">
    <w:name w:val="heading 3"/>
    <w:basedOn w:val="a"/>
    <w:next w:val="a"/>
    <w:link w:val="30"/>
    <w:qFormat/>
    <w:rsid w:val="00214C30"/>
    <w:pPr>
      <w:keepNext/>
      <w:widowControl/>
      <w:suppressAutoHyphens w:val="0"/>
      <w:spacing w:before="240" w:after="60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C6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C6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uiPriority w:val="99"/>
    <w:rsid w:val="00337DB4"/>
    <w:pPr>
      <w:suppressAutoHyphens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kern w:val="0"/>
      <w:sz w:val="24"/>
      <w:lang w:eastAsia="ru-RU" w:bidi="ar-SA"/>
    </w:rPr>
  </w:style>
  <w:style w:type="character" w:customStyle="1" w:styleId="FontStyle15">
    <w:name w:val="Font Style15"/>
    <w:basedOn w:val="a0"/>
    <w:uiPriority w:val="99"/>
    <w:rsid w:val="00337DB4"/>
    <w:rPr>
      <w:rFonts w:ascii="Arial" w:hAnsi="Arial" w:cs="Arial" w:hint="default"/>
      <w:sz w:val="20"/>
      <w:szCs w:val="20"/>
    </w:rPr>
  </w:style>
  <w:style w:type="paragraph" w:customStyle="1" w:styleId="a4">
    <w:name w:val="Буллит"/>
    <w:basedOn w:val="a"/>
    <w:link w:val="a5"/>
    <w:rsid w:val="006025C8"/>
    <w:pPr>
      <w:widowControl/>
      <w:suppressAutoHyphens w:val="0"/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kern w:val="0"/>
      <w:sz w:val="21"/>
      <w:szCs w:val="21"/>
      <w:lang w:eastAsia="ru-RU" w:bidi="ar-SA"/>
    </w:rPr>
  </w:style>
  <w:style w:type="character" w:customStyle="1" w:styleId="a5">
    <w:name w:val="Буллит Знак"/>
    <w:link w:val="a4"/>
    <w:rsid w:val="006025C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6025C8"/>
    <w:pPr>
      <w:keepNext/>
      <w:widowControl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kern w:val="0"/>
      <w:sz w:val="23"/>
      <w:szCs w:val="23"/>
      <w:lang w:eastAsia="ru-RU" w:bidi="ar-SA"/>
    </w:rPr>
  </w:style>
  <w:style w:type="character" w:customStyle="1" w:styleId="10">
    <w:name w:val="Заголовок 1 Знак"/>
    <w:basedOn w:val="a0"/>
    <w:link w:val="1"/>
    <w:rsid w:val="00D54AD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5C395F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5C395F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30">
    <w:name w:val="Заголовок 3 Знак"/>
    <w:basedOn w:val="a0"/>
    <w:link w:val="3"/>
    <w:rsid w:val="00214C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8">
    <w:name w:val="Normal (Web)"/>
    <w:basedOn w:val="a"/>
    <w:uiPriority w:val="99"/>
    <w:rsid w:val="00214C3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sz w:val="24"/>
      <w:lang w:eastAsia="ru-RU" w:bidi="ar-SA"/>
    </w:rPr>
  </w:style>
  <w:style w:type="paragraph" w:styleId="a9">
    <w:name w:val="header"/>
    <w:basedOn w:val="a"/>
    <w:link w:val="aa"/>
    <w:uiPriority w:val="99"/>
    <w:unhideWhenUsed/>
    <w:rsid w:val="00214C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14C30"/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214C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4C30"/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ad">
    <w:name w:val="List Paragraph"/>
    <w:basedOn w:val="a"/>
    <w:uiPriority w:val="34"/>
    <w:qFormat/>
    <w:rsid w:val="003D45E1"/>
    <w:pPr>
      <w:ind w:left="720"/>
      <w:contextualSpacing/>
    </w:pPr>
  </w:style>
  <w:style w:type="paragraph" w:styleId="ae">
    <w:name w:val="No Spacing"/>
    <w:link w:val="af"/>
    <w:qFormat/>
    <w:rsid w:val="00932A9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">
    <w:name w:val="Без интервала Знак"/>
    <w:link w:val="ae"/>
    <w:locked/>
    <w:rsid w:val="00932A92"/>
    <w:rPr>
      <w:rFonts w:ascii="Calibri" w:eastAsia="Calibri" w:hAnsi="Calibri" w:cs="Times New Roman"/>
      <w:lang w:eastAsia="ru-RU"/>
    </w:rPr>
  </w:style>
  <w:style w:type="paragraph" w:styleId="af0">
    <w:name w:val="Body Text Indent"/>
    <w:basedOn w:val="a"/>
    <w:link w:val="af1"/>
    <w:unhideWhenUsed/>
    <w:rsid w:val="00932A92"/>
    <w:pPr>
      <w:widowControl/>
      <w:suppressAutoHyphens w:val="0"/>
      <w:spacing w:line="360" w:lineRule="auto"/>
      <w:ind w:firstLine="720"/>
      <w:jc w:val="center"/>
    </w:pPr>
    <w:rPr>
      <w:rFonts w:eastAsia="Times New Roman" w:cs="Times New Roman"/>
      <w:b/>
      <w:kern w:val="0"/>
      <w:szCs w:val="20"/>
      <w:lang w:bidi="ar-SA"/>
    </w:rPr>
  </w:style>
  <w:style w:type="character" w:customStyle="1" w:styleId="af1">
    <w:name w:val="Основной текст с отступом Знак"/>
    <w:basedOn w:val="a0"/>
    <w:link w:val="af0"/>
    <w:rsid w:val="00932A9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1">
    <w:name w:val="Основной текст (3)_"/>
    <w:link w:val="32"/>
    <w:locked/>
    <w:rsid w:val="00F8329C"/>
    <w:rPr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8329C"/>
    <w:pPr>
      <w:widowControl/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kern w:val="0"/>
      <w:sz w:val="19"/>
      <w:szCs w:val="19"/>
      <w:lang w:eastAsia="en-US" w:bidi="ar-SA"/>
    </w:rPr>
  </w:style>
  <w:style w:type="character" w:customStyle="1" w:styleId="af2">
    <w:name w:val="Основной текст + Курсив"/>
    <w:rsid w:val="00F8329C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paragraph" w:customStyle="1" w:styleId="6">
    <w:name w:val="Основной текст6"/>
    <w:basedOn w:val="a"/>
    <w:rsid w:val="00F8329C"/>
    <w:pPr>
      <w:shd w:val="clear" w:color="auto" w:fill="FFFFFF"/>
      <w:suppressAutoHyphens w:val="0"/>
      <w:spacing w:before="240" w:line="307" w:lineRule="exact"/>
      <w:ind w:hanging="440"/>
      <w:jc w:val="both"/>
    </w:pPr>
    <w:rPr>
      <w:rFonts w:eastAsia="Times New Roman" w:cs="Times New Roman"/>
      <w:color w:val="000000"/>
      <w:kern w:val="0"/>
      <w:sz w:val="22"/>
      <w:szCs w:val="22"/>
      <w:lang w:eastAsia="ru-RU" w:bidi="ru-RU"/>
    </w:rPr>
  </w:style>
  <w:style w:type="character" w:customStyle="1" w:styleId="40">
    <w:name w:val="Основной текст4"/>
    <w:rsid w:val="00F83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FE97-DEE2-4474-B64C-45C40473D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3621</Words>
  <Characters>20642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Гульшать</cp:lastModifiedBy>
  <cp:revision>6</cp:revision>
  <cp:lastPrinted>2018-10-20T07:49:00Z</cp:lastPrinted>
  <dcterms:created xsi:type="dcterms:W3CDTF">2023-10-07T11:19:00Z</dcterms:created>
  <dcterms:modified xsi:type="dcterms:W3CDTF">2023-11-07T15:42:00Z</dcterms:modified>
</cp:coreProperties>
</file>